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616A" w14:textId="77777777" w:rsidR="009432E9" w:rsidRDefault="009432E9" w:rsidP="009432E9">
      <w:pPr>
        <w:tabs>
          <w:tab w:val="num" w:pos="720"/>
        </w:tabs>
        <w:ind w:left="720" w:hanging="360"/>
      </w:pPr>
    </w:p>
    <w:p w14:paraId="23313D39" w14:textId="1E573B84" w:rsidR="00BE5923" w:rsidRDefault="00BE5923" w:rsidP="00084597">
      <w:pPr>
        <w:pStyle w:val="Title"/>
      </w:pPr>
      <w:r>
        <w:t>Lab Report</w:t>
      </w:r>
      <w:r w:rsidR="00817CA1">
        <w:t xml:space="preserve"> </w:t>
      </w:r>
      <w:r>
        <w:t>Checklist</w:t>
      </w:r>
    </w:p>
    <w:p w14:paraId="5BEECA41" w14:textId="66460AAA" w:rsidR="00084597" w:rsidRPr="00084597" w:rsidRDefault="000D6BA5" w:rsidP="000D6BA5">
      <w:pPr>
        <w:pStyle w:val="Heading1"/>
      </w:pPr>
      <w:r>
        <w:t>Reviewing the Report</w:t>
      </w:r>
    </w:p>
    <w:p w14:paraId="1C475AAE" w14:textId="551BB666" w:rsidR="009432E9" w:rsidRDefault="009432E9" w:rsidP="001C144F">
      <w:pPr>
        <w:numPr>
          <w:ilvl w:val="0"/>
          <w:numId w:val="3"/>
        </w:numPr>
      </w:pPr>
      <w:r>
        <w:t>Is it a Full or Ad Hoc (DA customized) Report?</w:t>
      </w:r>
    </w:p>
    <w:p w14:paraId="75956BBF" w14:textId="028E2632" w:rsidR="009432E9" w:rsidRPr="009432E9" w:rsidRDefault="009432E9" w:rsidP="001C144F">
      <w:pPr>
        <w:numPr>
          <w:ilvl w:val="0"/>
          <w:numId w:val="3"/>
        </w:numPr>
        <w:spacing w:before="0" w:after="160" w:line="278" w:lineRule="auto"/>
      </w:pPr>
      <w:r w:rsidRPr="009432E9">
        <w:t>Read Communication Logs and “Review History”</w:t>
      </w:r>
      <w:r>
        <w:t xml:space="preserve"> to look for disagreement between analyst and reviewer. Are there any </w:t>
      </w:r>
      <w:r w:rsidRPr="009432E9">
        <w:t>rescinded reports? Why?</w:t>
      </w:r>
    </w:p>
    <w:p w14:paraId="00537FF1" w14:textId="12778ED0" w:rsidR="009432E9" w:rsidRPr="009432E9" w:rsidRDefault="009432E9" w:rsidP="001C144F">
      <w:pPr>
        <w:numPr>
          <w:ilvl w:val="0"/>
          <w:numId w:val="3"/>
        </w:numPr>
        <w:spacing w:before="0" w:after="160" w:line="278" w:lineRule="auto"/>
      </w:pPr>
      <w:r w:rsidRPr="009432E9">
        <w:t>Read the top and bottom of the page to understand what graphs are showing</w:t>
      </w:r>
      <w:r>
        <w:t>.</w:t>
      </w:r>
      <w:r w:rsidRPr="009432E9">
        <w:t xml:space="preserve"> </w:t>
      </w:r>
    </w:p>
    <w:p w14:paraId="1E5FF647" w14:textId="77777777" w:rsidR="009432E9" w:rsidRPr="009432E9" w:rsidRDefault="009432E9" w:rsidP="001C144F">
      <w:pPr>
        <w:numPr>
          <w:ilvl w:val="0"/>
          <w:numId w:val="3"/>
        </w:numPr>
        <w:spacing w:before="0" w:after="160" w:line="278" w:lineRule="auto"/>
      </w:pPr>
      <w:r w:rsidRPr="009432E9">
        <w:t>Was a blank or negative control run immediately before the evidence sample?</w:t>
      </w:r>
    </w:p>
    <w:p w14:paraId="6277BE56" w14:textId="77777777" w:rsidR="009432E9" w:rsidRPr="009432E9" w:rsidRDefault="009432E9" w:rsidP="001C144F">
      <w:pPr>
        <w:numPr>
          <w:ilvl w:val="0"/>
          <w:numId w:val="3"/>
        </w:numPr>
        <w:spacing w:before="0" w:after="160" w:line="278" w:lineRule="auto"/>
      </w:pPr>
      <w:r w:rsidRPr="009432E9">
        <w:t>Look for notations like “out of range,” “manual integration,” “outlier,” “re-run” or any handwritten notes.</w:t>
      </w:r>
    </w:p>
    <w:p w14:paraId="26CDC87A" w14:textId="77777777" w:rsidR="009432E9" w:rsidRDefault="009432E9" w:rsidP="001C144F">
      <w:pPr>
        <w:numPr>
          <w:ilvl w:val="0"/>
          <w:numId w:val="4"/>
        </w:numPr>
      </w:pPr>
      <w:r w:rsidRPr="009432E9">
        <w:t>Check the dates/times of testing, quality control, and report writing – does it make sense?</w:t>
      </w:r>
    </w:p>
    <w:p w14:paraId="25C98651" w14:textId="4B6D34E9" w:rsidR="000D6BA5" w:rsidRDefault="001F1701" w:rsidP="000D6BA5">
      <w:pPr>
        <w:pStyle w:val="Heading1"/>
      </w:pPr>
      <w:r>
        <w:t>Analyst Issues</w:t>
      </w:r>
    </w:p>
    <w:p w14:paraId="12924C1B" w14:textId="28CF2B3E" w:rsidR="000D6BA5" w:rsidRDefault="009432E9" w:rsidP="001C144F">
      <w:pPr>
        <w:numPr>
          <w:ilvl w:val="0"/>
          <w:numId w:val="5"/>
        </w:numPr>
        <w:spacing w:before="0" w:after="160" w:line="278" w:lineRule="auto"/>
      </w:pPr>
      <w:r>
        <w:t xml:space="preserve">Who is going to testify? </w:t>
      </w:r>
      <w:r w:rsidR="001F1701">
        <w:t>Do you have a substitute analyst issue?</w:t>
      </w:r>
    </w:p>
    <w:p w14:paraId="39D1020D" w14:textId="606E6EED" w:rsidR="000D6BA5" w:rsidRDefault="009432E9" w:rsidP="001C144F">
      <w:pPr>
        <w:numPr>
          <w:ilvl w:val="0"/>
          <w:numId w:val="5"/>
        </w:numPr>
        <w:spacing w:before="0" w:after="160" w:line="278" w:lineRule="auto"/>
      </w:pPr>
      <w:r>
        <w:t>Did the</w:t>
      </w:r>
      <w:r w:rsidR="00FB0BC8">
        <w:t xml:space="preserve"> testifying analyst</w:t>
      </w:r>
      <w:r>
        <w:t xml:space="preserve"> run the tests that are reported</w:t>
      </w:r>
      <w:r w:rsidR="004B3DBC">
        <w:t>? L</w:t>
      </w:r>
      <w:r>
        <w:t>ook for their initials on the graphs/data</w:t>
      </w:r>
      <w:r w:rsidR="004B3DBC">
        <w:t xml:space="preserve">. </w:t>
      </w:r>
    </w:p>
    <w:p w14:paraId="59EC286E" w14:textId="3E1B0091" w:rsidR="000D6BA5" w:rsidRDefault="009432E9" w:rsidP="001C144F">
      <w:pPr>
        <w:numPr>
          <w:ilvl w:val="0"/>
          <w:numId w:val="5"/>
        </w:numPr>
        <w:spacing w:before="0" w:after="160" w:line="278" w:lineRule="auto"/>
      </w:pPr>
      <w:r>
        <w:t>Review the</w:t>
      </w:r>
      <w:r w:rsidR="00E41445">
        <w:t xml:space="preserve"> analyst’s</w:t>
      </w:r>
      <w:r>
        <w:t xml:space="preserve"> CV</w:t>
      </w:r>
    </w:p>
    <w:p w14:paraId="4DC40EB5" w14:textId="77777777" w:rsidR="000D6BA5" w:rsidRDefault="000D6BA5" w:rsidP="000D6BA5">
      <w:pPr>
        <w:numPr>
          <w:ilvl w:val="1"/>
          <w:numId w:val="2"/>
        </w:numPr>
        <w:spacing w:before="0" w:after="160" w:line="278" w:lineRule="auto"/>
      </w:pPr>
      <w:r>
        <w:t>A</w:t>
      </w:r>
      <w:r w:rsidR="009432E9">
        <w:t xml:space="preserve">re they certified in their discipline (by American Board of Criminalistics or other)? </w:t>
      </w:r>
    </w:p>
    <w:p w14:paraId="354535DB" w14:textId="406069B5" w:rsidR="009432E9" w:rsidRPr="009432E9" w:rsidRDefault="009432E9" w:rsidP="000D6BA5">
      <w:pPr>
        <w:numPr>
          <w:ilvl w:val="1"/>
          <w:numId w:val="2"/>
        </w:numPr>
        <w:spacing w:before="0" w:after="160" w:line="278" w:lineRule="auto"/>
      </w:pPr>
      <w:r>
        <w:t>How much experience do they have testifying in this field?</w:t>
      </w:r>
    </w:p>
    <w:p w14:paraId="4E74EC41" w14:textId="1150DB1B" w:rsidR="000A5827" w:rsidRDefault="00E41445" w:rsidP="00E41445">
      <w:pPr>
        <w:pStyle w:val="ListParagraph"/>
        <w:numPr>
          <w:ilvl w:val="0"/>
          <w:numId w:val="6"/>
        </w:numPr>
      </w:pPr>
      <w:r>
        <w:t xml:space="preserve">Get the analyst’s </w:t>
      </w:r>
      <w:r w:rsidR="0079017D">
        <w:t>Quality Record</w:t>
      </w:r>
      <w:r w:rsidR="005D3E63">
        <w:t>s</w:t>
      </w:r>
      <w:r w:rsidR="0079017D">
        <w:t>/Corrective Actions (Lab will require protective order)</w:t>
      </w:r>
    </w:p>
    <w:sectPr w:rsidR="000A58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2B4F" w14:textId="77777777" w:rsidR="0099650D" w:rsidRDefault="0099650D" w:rsidP="00970B6F">
      <w:pPr>
        <w:spacing w:before="0" w:after="0" w:line="240" w:lineRule="auto"/>
      </w:pPr>
      <w:r>
        <w:separator/>
      </w:r>
    </w:p>
  </w:endnote>
  <w:endnote w:type="continuationSeparator" w:id="0">
    <w:p w14:paraId="7B3FF3A2" w14:textId="77777777" w:rsidR="0099650D" w:rsidRDefault="0099650D" w:rsidP="00970B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73B1" w14:textId="6CDB2C33" w:rsidR="00970B6F" w:rsidRDefault="003A64C5">
    <w:pPr>
      <w:pStyle w:val="Footer"/>
    </w:pPr>
    <w:r w:rsidRPr="007E18B2">
      <w:rPr>
        <w:b/>
        <w:bCs/>
      </w:rPr>
      <w:t>Contact for a case consultation:</w:t>
    </w:r>
    <w:r w:rsidR="00970B6F">
      <w:ptab w:relativeTo="margin" w:alignment="center" w:leader="none"/>
    </w:r>
    <w:r>
      <w:t>Sarah Olson</w:t>
    </w:r>
    <w:r w:rsidR="00970B6F">
      <w:ptab w:relativeTo="margin" w:alignment="right" w:leader="none"/>
    </w:r>
    <w:hyperlink r:id="rId1" w:history="1">
      <w:r w:rsidRPr="00904BE9">
        <w:rPr>
          <w:rStyle w:val="Hyperlink"/>
        </w:rPr>
        <w:t>sarah.r.olson@nccourts.org</w:t>
      </w:r>
    </w:hyperlink>
  </w:p>
  <w:p w14:paraId="627B3AEF" w14:textId="58EB30E8" w:rsidR="003A64C5" w:rsidRDefault="003A64C5">
    <w:pPr>
      <w:pStyle w:val="Footer"/>
    </w:pPr>
    <w:r>
      <w:tab/>
      <w:t>IDS Forensic Resource Counsel</w:t>
    </w:r>
    <w:r>
      <w:tab/>
    </w:r>
    <w:r w:rsidR="007E18B2">
      <w:t>919-354-7217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5869" w14:textId="77777777" w:rsidR="0099650D" w:rsidRDefault="0099650D" w:rsidP="00970B6F">
      <w:pPr>
        <w:spacing w:before="0" w:after="0" w:line="240" w:lineRule="auto"/>
      </w:pPr>
      <w:r>
        <w:separator/>
      </w:r>
    </w:p>
  </w:footnote>
  <w:footnote w:type="continuationSeparator" w:id="0">
    <w:p w14:paraId="5B92095C" w14:textId="77777777" w:rsidR="0099650D" w:rsidRDefault="0099650D" w:rsidP="00970B6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27DF"/>
    <w:multiLevelType w:val="hybridMultilevel"/>
    <w:tmpl w:val="FA54F2D4"/>
    <w:lvl w:ilvl="0" w:tplc="25B4AC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D423C"/>
    <w:multiLevelType w:val="hybridMultilevel"/>
    <w:tmpl w:val="293C5B7E"/>
    <w:lvl w:ilvl="0" w:tplc="25B4AC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E808AB"/>
    <w:multiLevelType w:val="hybridMultilevel"/>
    <w:tmpl w:val="934AF4BC"/>
    <w:lvl w:ilvl="0" w:tplc="7F7AF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A4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18E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A9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A9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25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92C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28B4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08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FF5307"/>
    <w:multiLevelType w:val="hybridMultilevel"/>
    <w:tmpl w:val="E004BEFC"/>
    <w:lvl w:ilvl="0" w:tplc="25B4AC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B098A"/>
    <w:multiLevelType w:val="hybridMultilevel"/>
    <w:tmpl w:val="F486747A"/>
    <w:lvl w:ilvl="0" w:tplc="25B4AC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3624B"/>
    <w:multiLevelType w:val="hybridMultilevel"/>
    <w:tmpl w:val="F25EB8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517482">
    <w:abstractNumId w:val="2"/>
  </w:num>
  <w:num w:numId="2" w16cid:durableId="348678113">
    <w:abstractNumId w:val="5"/>
  </w:num>
  <w:num w:numId="3" w16cid:durableId="541671380">
    <w:abstractNumId w:val="4"/>
  </w:num>
  <w:num w:numId="4" w16cid:durableId="1041906825">
    <w:abstractNumId w:val="1"/>
  </w:num>
  <w:num w:numId="5" w16cid:durableId="1200126089">
    <w:abstractNumId w:val="0"/>
  </w:num>
  <w:num w:numId="6" w16cid:durableId="1985115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E9"/>
    <w:rsid w:val="00084597"/>
    <w:rsid w:val="000A5827"/>
    <w:rsid w:val="000D6BA5"/>
    <w:rsid w:val="0011310F"/>
    <w:rsid w:val="001C144F"/>
    <w:rsid w:val="001F1701"/>
    <w:rsid w:val="003A64C5"/>
    <w:rsid w:val="004B3DBC"/>
    <w:rsid w:val="005550E8"/>
    <w:rsid w:val="00597501"/>
    <w:rsid w:val="005D3E63"/>
    <w:rsid w:val="00773F83"/>
    <w:rsid w:val="0079017D"/>
    <w:rsid w:val="007E18B2"/>
    <w:rsid w:val="00817CA1"/>
    <w:rsid w:val="008A5C12"/>
    <w:rsid w:val="009432E9"/>
    <w:rsid w:val="00970B6F"/>
    <w:rsid w:val="0099650D"/>
    <w:rsid w:val="00A8552C"/>
    <w:rsid w:val="00BE5923"/>
    <w:rsid w:val="00C44C21"/>
    <w:rsid w:val="00D8174C"/>
    <w:rsid w:val="00D879A8"/>
    <w:rsid w:val="00E41445"/>
    <w:rsid w:val="00E81EE9"/>
    <w:rsid w:val="00F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2A3B"/>
  <w15:chartTrackingRefBased/>
  <w15:docId w15:val="{789ACD79-EB78-4D9C-AE13-E2F06824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BC"/>
  </w:style>
  <w:style w:type="paragraph" w:styleId="Heading1">
    <w:name w:val="heading 1"/>
    <w:basedOn w:val="Normal"/>
    <w:next w:val="Normal"/>
    <w:link w:val="Heading1Char"/>
    <w:uiPriority w:val="9"/>
    <w:qFormat/>
    <w:rsid w:val="004B3DB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DB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DB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DB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DB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DB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DB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DB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DB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DB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DBC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DBC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DBC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DBC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DBC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DBC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DB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DB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B3DBC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DB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DB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B3DB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B3DB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3DB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432E9"/>
    <w:pPr>
      <w:ind w:left="720"/>
      <w:contextualSpacing/>
    </w:pPr>
  </w:style>
  <w:style w:type="character" w:styleId="IntenseEmphasis">
    <w:name w:val="Intense Emphasis"/>
    <w:uiPriority w:val="21"/>
    <w:qFormat/>
    <w:rsid w:val="004B3DBC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DB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DBC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4B3DBC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3DBC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4B3DBC"/>
    <w:rPr>
      <w:b/>
      <w:bCs/>
    </w:rPr>
  </w:style>
  <w:style w:type="character" w:styleId="Emphasis">
    <w:name w:val="Emphasis"/>
    <w:uiPriority w:val="20"/>
    <w:qFormat/>
    <w:rsid w:val="004B3DBC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4B3DBC"/>
    <w:pPr>
      <w:spacing w:after="0" w:line="240" w:lineRule="auto"/>
    </w:pPr>
  </w:style>
  <w:style w:type="character" w:styleId="SubtleEmphasis">
    <w:name w:val="Subtle Emphasis"/>
    <w:uiPriority w:val="19"/>
    <w:qFormat/>
    <w:rsid w:val="004B3DBC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4B3DBC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4B3DB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3DB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70B6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B6F"/>
  </w:style>
  <w:style w:type="paragraph" w:styleId="Footer">
    <w:name w:val="footer"/>
    <w:basedOn w:val="Normal"/>
    <w:link w:val="FooterChar"/>
    <w:uiPriority w:val="99"/>
    <w:unhideWhenUsed/>
    <w:rsid w:val="00970B6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B6F"/>
  </w:style>
  <w:style w:type="character" w:styleId="Hyperlink">
    <w:name w:val="Hyperlink"/>
    <w:basedOn w:val="DefaultParagraphFont"/>
    <w:uiPriority w:val="99"/>
    <w:unhideWhenUsed/>
    <w:rsid w:val="003A64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209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214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6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83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55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53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ah.r.olson@nccour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Sarah R.</dc:creator>
  <cp:keywords/>
  <dc:description/>
  <cp:lastModifiedBy>Olson, Sarah R.</cp:lastModifiedBy>
  <cp:revision>16</cp:revision>
  <dcterms:created xsi:type="dcterms:W3CDTF">2025-12-15T19:09:00Z</dcterms:created>
  <dcterms:modified xsi:type="dcterms:W3CDTF">2025-12-16T16:17:00Z</dcterms:modified>
</cp:coreProperties>
</file>