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25DDA" w:rsidRPr="005725AA" w:rsidRDefault="00B70048" w:rsidP="00C25DDA">
      <w:pPr>
        <w:pStyle w:val="BodyText"/>
        <w:ind w:left="120"/>
        <w:rPr>
          <w:rFonts w:ascii="Times New Roman" w:hAnsi="Times New Roman" w:cs="Times New Roman"/>
          <w:sz w:val="20"/>
        </w:rPr>
      </w:pPr>
      <w:r>
        <w:rPr>
          <w:rFonts w:ascii="Times New Roman" w:hAnsi="Times New Roman" w:cs="Times New Roman"/>
          <w:noProof/>
          <w:sz w:val="20"/>
        </w:rPr>
        <mc:AlternateContent>
          <mc:Choice Requires="wps">
            <w:drawing>
              <wp:inline distT="0" distB="0" distL="0" distR="0">
                <wp:extent cx="6553200" cy="419100"/>
                <wp:effectExtent l="0" t="0" r="0" b="0"/>
                <wp:docPr id="19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419100"/>
                        </a:xfrm>
                        <a:custGeom>
                          <a:avLst/>
                          <a:gdLst>
                            <a:gd name="T0" fmla="*/ 10135 w 10260"/>
                            <a:gd name="T1" fmla="*/ 0 h 476"/>
                            <a:gd name="T2" fmla="*/ 125 w 10260"/>
                            <a:gd name="T3" fmla="*/ 0 h 476"/>
                            <a:gd name="T4" fmla="*/ 53 w 10260"/>
                            <a:gd name="T5" fmla="*/ 2 h 476"/>
                            <a:gd name="T6" fmla="*/ 16 w 10260"/>
                            <a:gd name="T7" fmla="*/ 16 h 476"/>
                            <a:gd name="T8" fmla="*/ 2 w 10260"/>
                            <a:gd name="T9" fmla="*/ 53 h 476"/>
                            <a:gd name="T10" fmla="*/ 0 w 10260"/>
                            <a:gd name="T11" fmla="*/ 125 h 476"/>
                            <a:gd name="T12" fmla="*/ 0 w 10260"/>
                            <a:gd name="T13" fmla="*/ 350 h 476"/>
                            <a:gd name="T14" fmla="*/ 2 w 10260"/>
                            <a:gd name="T15" fmla="*/ 423 h 476"/>
                            <a:gd name="T16" fmla="*/ 16 w 10260"/>
                            <a:gd name="T17" fmla="*/ 460 h 476"/>
                            <a:gd name="T18" fmla="*/ 53 w 10260"/>
                            <a:gd name="T19" fmla="*/ 473 h 476"/>
                            <a:gd name="T20" fmla="*/ 125 w 10260"/>
                            <a:gd name="T21" fmla="*/ 475 h 476"/>
                            <a:gd name="T22" fmla="*/ 10135 w 10260"/>
                            <a:gd name="T23" fmla="*/ 475 h 476"/>
                            <a:gd name="T24" fmla="*/ 10207 w 10260"/>
                            <a:gd name="T25" fmla="*/ 473 h 476"/>
                            <a:gd name="T26" fmla="*/ 10244 w 10260"/>
                            <a:gd name="T27" fmla="*/ 460 h 476"/>
                            <a:gd name="T28" fmla="*/ 10258 w 10260"/>
                            <a:gd name="T29" fmla="*/ 423 h 476"/>
                            <a:gd name="T30" fmla="*/ 10260 w 10260"/>
                            <a:gd name="T31" fmla="*/ 350 h 476"/>
                            <a:gd name="T32" fmla="*/ 10260 w 10260"/>
                            <a:gd name="T33" fmla="*/ 125 h 476"/>
                            <a:gd name="T34" fmla="*/ 10258 w 10260"/>
                            <a:gd name="T35" fmla="*/ 53 h 476"/>
                            <a:gd name="T36" fmla="*/ 10244 w 10260"/>
                            <a:gd name="T37" fmla="*/ 16 h 476"/>
                            <a:gd name="T38" fmla="*/ 10207 w 10260"/>
                            <a:gd name="T39" fmla="*/ 2 h 476"/>
                            <a:gd name="T40" fmla="*/ 10135 w 10260"/>
                            <a:gd name="T41" fmla="*/ 0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76">
                              <a:moveTo>
                                <a:pt x="10135" y="0"/>
                              </a:moveTo>
                              <a:lnTo>
                                <a:pt x="125" y="0"/>
                              </a:lnTo>
                              <a:lnTo>
                                <a:pt x="53" y="2"/>
                              </a:lnTo>
                              <a:lnTo>
                                <a:pt x="16" y="16"/>
                              </a:lnTo>
                              <a:lnTo>
                                <a:pt x="2" y="53"/>
                              </a:lnTo>
                              <a:lnTo>
                                <a:pt x="0" y="125"/>
                              </a:lnTo>
                              <a:lnTo>
                                <a:pt x="0" y="350"/>
                              </a:lnTo>
                              <a:lnTo>
                                <a:pt x="2" y="423"/>
                              </a:lnTo>
                              <a:lnTo>
                                <a:pt x="16" y="460"/>
                              </a:lnTo>
                              <a:lnTo>
                                <a:pt x="53" y="473"/>
                              </a:lnTo>
                              <a:lnTo>
                                <a:pt x="125" y="475"/>
                              </a:lnTo>
                              <a:lnTo>
                                <a:pt x="10135" y="475"/>
                              </a:lnTo>
                              <a:lnTo>
                                <a:pt x="10207" y="473"/>
                              </a:lnTo>
                              <a:lnTo>
                                <a:pt x="10244" y="460"/>
                              </a:lnTo>
                              <a:lnTo>
                                <a:pt x="10258" y="423"/>
                              </a:lnTo>
                              <a:lnTo>
                                <a:pt x="10260" y="350"/>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70048" w:rsidRPr="005725AA" w:rsidRDefault="00B70048" w:rsidP="00B70048">
                            <w:pPr>
                              <w:spacing w:before="39"/>
                              <w:rPr>
                                <w:rFonts w:ascii="Times New Roman" w:hAnsi="Times New Roman" w:cs="Times New Roman"/>
                                <w:b/>
                                <w:sz w:val="31"/>
                              </w:rPr>
                            </w:pPr>
                            <w:bookmarkStart w:id="1" w:name="Communicating_with_Susceptible_Populatio"/>
                            <w:bookmarkStart w:id="2" w:name="_bookmark71"/>
                            <w:bookmarkStart w:id="3" w:name="_bookmark72"/>
                            <w:bookmarkEnd w:id="1"/>
                            <w:bookmarkEnd w:id="2"/>
                            <w:bookmarkEnd w:id="3"/>
                            <w:r w:rsidRPr="005725AA">
                              <w:rPr>
                                <w:rFonts w:ascii="Times New Roman" w:hAnsi="Times New Roman" w:cs="Times New Roman"/>
                                <w:b/>
                                <w:color w:val="FFFFFF"/>
                                <w:sz w:val="31"/>
                              </w:rPr>
                              <w:t>Communicating with Susceptible Populations Worksheet</w:t>
                            </w:r>
                          </w:p>
                          <w:p w:rsidR="00B70048" w:rsidRDefault="00B70048" w:rsidP="00B70048">
                            <w:pPr>
                              <w:jc w:val="center"/>
                            </w:pPr>
                          </w:p>
                        </w:txbxContent>
                      </wps:txbx>
                      <wps:bodyPr rot="0" vert="horz" wrap="square" lIns="91440" tIns="45720" rIns="91440" bIns="45720" anchor="t" anchorCtr="0" upright="1">
                        <a:noAutofit/>
                      </wps:bodyPr>
                    </wps:wsp>
                  </a:graphicData>
                </a:graphic>
              </wp:inline>
            </w:drawing>
          </mc:Choice>
          <mc:Fallback>
            <w:pict>
              <v:shape id="Freeform 3" o:spid="_x0000_s1026" style="width:516pt;height:33pt;visibility:visible;mso-wrap-style:square;mso-left-percent:-10001;mso-top-percent:-10001;mso-position-horizontal:absolute;mso-position-horizontal-relative:char;mso-position-vertical:absolute;mso-position-vertical-relative:line;mso-left-percent:-10001;mso-top-percent:-10001;v-text-anchor:top" coordsize="10260,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" adj="-11796480,,5400" path="m10135,l125,,53,2,16,16,2,53,,125,,350r2,73l16,460r37,13l125,475r10010,l10207,473r37,-13l10258,423r2,-73l10260,125r-2,-72l10244,16,10207,2,10135,xe" fillcolor="#006487" stroked="f">
                <v:stroke joinstyle="round"/>
                <v:formulas/>
                <v:path arrowok="t" o:connecttype="custom" o:connectlocs="6473361,0;79839,0;33852,1761;10219,14087;1277,46664;0,110058;0,308162;1277,372436;10219,405013;33852,416459;79839,418220;6473361,418220;6519348,416459;6542981,405013;6551923,372436;6553200,308162;6553200,110058;6551923,46664;6542981,14087;6519348,1761;6473361,0" o:connectangles="0,0,0,0,0,0,0,0,0,0,0,0,0,0,0,0,0,0,0,0,0" textboxrect="0,0,10260,476"/>
                <v:textbox>
                  <w:txbxContent>
                    <w:p w:rsidR="00B70048" w:rsidRPr="005725AA" w:rsidRDefault="00B70048" w:rsidP="00B70048">
                      <w:pPr>
                        <w:spacing w:before="39"/>
                        <w:rPr>
                          <w:rFonts w:ascii="Times New Roman" w:hAnsi="Times New Roman" w:cs="Times New Roman"/>
                          <w:b/>
                          <w:sz w:val="31"/>
                        </w:rPr>
                      </w:pPr>
                      <w:bookmarkStart w:id="3" w:name="Communicating_with_Susceptible_Populatio"/>
                      <w:bookmarkStart w:id="4" w:name="_bookmark71"/>
                      <w:bookmarkStart w:id="5" w:name="_bookmark72"/>
                      <w:bookmarkEnd w:id="3"/>
                      <w:bookmarkEnd w:id="4"/>
                      <w:bookmarkEnd w:id="5"/>
                      <w:r w:rsidRPr="005725AA">
                        <w:rPr>
                          <w:rFonts w:ascii="Times New Roman" w:hAnsi="Times New Roman" w:cs="Times New Roman"/>
                          <w:b/>
                          <w:color w:val="FFFFFF"/>
                          <w:sz w:val="31"/>
                        </w:rPr>
                        <w:t>Communicating with Susceptible Populations Worksheet</w:t>
                      </w:r>
                    </w:p>
                    <w:p w:rsidR="00B70048" w:rsidRDefault="00B70048" w:rsidP="00B70048">
                      <w:pPr>
                        <w:jc w:val="center"/>
                      </w:pPr>
                    </w:p>
                  </w:txbxContent>
                </v:textbox>
                <w10:anchorlock/>
              </v:shape>
            </w:pict>
          </mc:Fallback>
        </mc:AlternateContent>
      </w:r>
    </w:p>
    <w:p w:rsidR="00C25DDA" w:rsidRPr="005725AA" w:rsidRDefault="00C25DDA" w:rsidP="00C25DDA">
      <w:pPr>
        <w:pStyle w:val="BodyText"/>
        <w:rPr>
          <w:rFonts w:ascii="Times New Roman" w:hAnsi="Times New Roman" w:cs="Times New Roman"/>
          <w:b/>
          <w:sz w:val="20"/>
        </w:rPr>
      </w:pPr>
    </w:p>
    <w:p w:rsidR="00C25DDA" w:rsidRPr="005725AA" w:rsidRDefault="00C25DDA" w:rsidP="00C25DDA">
      <w:pPr>
        <w:pStyle w:val="BodyText"/>
        <w:spacing w:before="5"/>
        <w:rPr>
          <w:rFonts w:ascii="Times New Roman" w:hAnsi="Times New Roman" w:cs="Times New Roman"/>
          <w:b/>
          <w:sz w:val="15"/>
        </w:rPr>
      </w:pPr>
    </w:p>
    <w:p w:rsidR="00C25DDA" w:rsidRPr="00BE5AD3" w:rsidRDefault="00C25DDA" w:rsidP="00C25DDA">
      <w:pPr>
        <w:spacing w:before="108"/>
        <w:ind w:left="122"/>
        <w:rPr>
          <w:rFonts w:ascii="Times New Roman" w:hAnsi="Times New Roman" w:cs="Times New Roman"/>
          <w:b/>
        </w:rPr>
      </w:pPr>
      <w:r w:rsidRPr="00BE5AD3">
        <w:rPr>
          <w:rFonts w:ascii="Times New Roman" w:hAnsi="Times New Roman" w:cs="Times New Roman"/>
          <w:b/>
          <w:color w:val="006487"/>
        </w:rPr>
        <w:t>PURPOSE</w:t>
      </w:r>
    </w:p>
    <w:p w:rsidR="00C25DDA" w:rsidRPr="00BE5AD3" w:rsidRDefault="00C25DDA" w:rsidP="00C25DDA">
      <w:pPr>
        <w:spacing w:before="90" w:line="260" w:lineRule="exact"/>
        <w:ind w:left="120" w:right="180"/>
        <w:rPr>
          <w:rFonts w:ascii="Times New Roman" w:hAnsi="Times New Roman" w:cs="Times New Roman"/>
        </w:rPr>
      </w:pPr>
      <w:r w:rsidRPr="00BE5AD3">
        <w:rPr>
          <w:rFonts w:ascii="Times New Roman" w:hAnsi="Times New Roman" w:cs="Times New Roman"/>
          <w:color w:val="231F20"/>
        </w:rPr>
        <w:t>Advisories and risk communication plans must consider the needs of specific populations who may be sensitive to water quality issues or who have communication barriers, such as limited English proficiency or limited vision.</w:t>
      </w:r>
    </w:p>
    <w:p w:rsidR="00C25DDA" w:rsidRPr="00BE5AD3" w:rsidRDefault="00C25DDA" w:rsidP="00C25DDA">
      <w:pPr>
        <w:spacing w:before="138" w:line="260" w:lineRule="exact"/>
        <w:ind w:left="120" w:right="180"/>
        <w:rPr>
          <w:rFonts w:ascii="Times New Roman" w:hAnsi="Times New Roman" w:cs="Times New Roman"/>
        </w:rPr>
      </w:pPr>
      <w:r w:rsidRPr="00BE5AD3">
        <w:rPr>
          <w:rFonts w:ascii="Times New Roman" w:hAnsi="Times New Roman" w:cs="Times New Roman"/>
          <w:color w:val="231F20"/>
        </w:rPr>
        <w:t>The advisory network is critical for reaching these populations. Regulations and public expectations for outreach require collaboration with public health departments and other local agencies, including schools and community organizations.</w:t>
      </w:r>
    </w:p>
    <w:p w:rsidR="00C25DDA" w:rsidRPr="00BE5AD3" w:rsidRDefault="00C25DDA" w:rsidP="00C25DDA">
      <w:pPr>
        <w:spacing w:before="146"/>
        <w:ind w:left="122"/>
        <w:rPr>
          <w:rFonts w:ascii="Times New Roman" w:hAnsi="Times New Roman" w:cs="Times New Roman"/>
          <w:b/>
        </w:rPr>
      </w:pPr>
      <w:r w:rsidRPr="00BE5AD3">
        <w:rPr>
          <w:rFonts w:ascii="Times New Roman" w:hAnsi="Times New Roman" w:cs="Times New Roman"/>
          <w:b/>
          <w:color w:val="006487"/>
        </w:rPr>
        <w:t>DIRECTIONS</w:t>
      </w:r>
    </w:p>
    <w:p w:rsidR="00C25DDA" w:rsidRPr="00BE5AD3" w:rsidRDefault="00C25DDA" w:rsidP="00C25DDA">
      <w:pPr>
        <w:spacing w:before="137" w:line="260" w:lineRule="exact"/>
        <w:ind w:left="120"/>
        <w:rPr>
          <w:rFonts w:ascii="Times New Roman" w:hAnsi="Times New Roman" w:cs="Times New Roman"/>
        </w:rPr>
      </w:pPr>
      <w:r w:rsidRPr="00BE5AD3">
        <w:rPr>
          <w:rFonts w:ascii="Times New Roman" w:hAnsi="Times New Roman" w:cs="Times New Roman"/>
          <w:color w:val="231F20"/>
        </w:rPr>
        <w:t>Use the contact list or database to identify, list, and note contacts for public health, local government agencies, and community organizations to help with outreach to susceptible populations.</w:t>
      </w:r>
    </w:p>
    <w:p w:rsidR="00C25DDA" w:rsidRPr="00BE5AD3" w:rsidRDefault="00C25DDA" w:rsidP="005725AA">
      <w:pPr>
        <w:pStyle w:val="ListParagraph"/>
        <w:numPr>
          <w:ilvl w:val="0"/>
          <w:numId w:val="4"/>
        </w:numPr>
        <w:tabs>
          <w:tab w:val="left" w:pos="480"/>
        </w:tabs>
        <w:spacing w:before="146"/>
        <w:rPr>
          <w:rFonts w:ascii="Times New Roman" w:hAnsi="Times New Roman" w:cs="Times New Roman"/>
        </w:rPr>
      </w:pPr>
      <w:r w:rsidRPr="00BE5AD3">
        <w:rPr>
          <w:rFonts w:ascii="Times New Roman" w:hAnsi="Times New Roman" w:cs="Times New Roman"/>
        </w:rPr>
        <w:t>Complete this form with public health, local agencies, and community</w:t>
      </w:r>
      <w:r w:rsidRPr="00BE5AD3">
        <w:rPr>
          <w:rFonts w:ascii="Times New Roman" w:hAnsi="Times New Roman" w:cs="Times New Roman"/>
          <w:spacing w:val="-10"/>
        </w:rPr>
        <w:t xml:space="preserve"> </w:t>
      </w:r>
      <w:r w:rsidRPr="00BE5AD3">
        <w:rPr>
          <w:rFonts w:ascii="Times New Roman" w:hAnsi="Times New Roman" w:cs="Times New Roman"/>
        </w:rPr>
        <w:t>partners.</w:t>
      </w:r>
    </w:p>
    <w:p w:rsidR="00C25DDA" w:rsidRPr="00BE5AD3" w:rsidRDefault="00C25DDA" w:rsidP="005725AA">
      <w:pPr>
        <w:pStyle w:val="ListParagraph"/>
        <w:numPr>
          <w:ilvl w:val="0"/>
          <w:numId w:val="4"/>
        </w:numPr>
        <w:tabs>
          <w:tab w:val="left" w:pos="480"/>
        </w:tabs>
        <w:spacing w:before="88" w:line="260" w:lineRule="exact"/>
        <w:ind w:right="1300"/>
        <w:rPr>
          <w:rFonts w:ascii="Times New Roman" w:hAnsi="Times New Roman" w:cs="Times New Roman"/>
        </w:rPr>
      </w:pPr>
      <w:r w:rsidRPr="00BE5AD3">
        <w:rPr>
          <w:rFonts w:ascii="Times New Roman" w:hAnsi="Times New Roman" w:cs="Times New Roman"/>
        </w:rPr>
        <w:t>Include responsibilities and a time frame for developing materials and taking actions. Review the Lead and</w:t>
      </w:r>
      <w:r w:rsidRPr="00BE5AD3">
        <w:rPr>
          <w:rFonts w:ascii="Times New Roman" w:hAnsi="Times New Roman" w:cs="Times New Roman"/>
          <w:spacing w:val="-3"/>
        </w:rPr>
        <w:t xml:space="preserve"> </w:t>
      </w:r>
      <w:r w:rsidRPr="00BE5AD3">
        <w:rPr>
          <w:rFonts w:ascii="Times New Roman" w:hAnsi="Times New Roman" w:cs="Times New Roman"/>
        </w:rPr>
        <w:t>Copper</w:t>
      </w:r>
      <w:r w:rsidRPr="00BE5AD3">
        <w:rPr>
          <w:rFonts w:ascii="Times New Roman" w:hAnsi="Times New Roman" w:cs="Times New Roman"/>
          <w:spacing w:val="-3"/>
        </w:rPr>
        <w:t xml:space="preserve"> </w:t>
      </w:r>
      <w:r w:rsidRPr="00BE5AD3">
        <w:rPr>
          <w:rFonts w:ascii="Times New Roman" w:hAnsi="Times New Roman" w:cs="Times New Roman"/>
        </w:rPr>
        <w:t>Rule</w:t>
      </w:r>
      <w:r w:rsidRPr="00BE5AD3">
        <w:rPr>
          <w:rFonts w:ascii="Times New Roman" w:hAnsi="Times New Roman" w:cs="Times New Roman"/>
          <w:spacing w:val="-3"/>
        </w:rPr>
        <w:t xml:space="preserve"> </w:t>
      </w:r>
      <w:r w:rsidRPr="00BE5AD3">
        <w:rPr>
          <w:rFonts w:ascii="Times New Roman" w:hAnsi="Times New Roman" w:cs="Times New Roman"/>
        </w:rPr>
        <w:t>(LCR)</w:t>
      </w:r>
      <w:r w:rsidRPr="00BE5AD3">
        <w:rPr>
          <w:rFonts w:ascii="Times New Roman" w:hAnsi="Times New Roman" w:cs="Times New Roman"/>
          <w:spacing w:val="-3"/>
        </w:rPr>
        <w:t xml:space="preserve"> </w:t>
      </w:r>
      <w:r w:rsidRPr="00BE5AD3">
        <w:rPr>
          <w:rFonts w:ascii="Times New Roman" w:hAnsi="Times New Roman" w:cs="Times New Roman"/>
        </w:rPr>
        <w:t>Guidance</w:t>
      </w:r>
      <w:r w:rsidRPr="00BE5AD3">
        <w:rPr>
          <w:rFonts w:ascii="Times New Roman" w:hAnsi="Times New Roman" w:cs="Times New Roman"/>
          <w:spacing w:val="-3"/>
        </w:rPr>
        <w:t xml:space="preserve"> </w:t>
      </w:r>
      <w:r w:rsidRPr="00BE5AD3">
        <w:rPr>
          <w:rFonts w:ascii="Times New Roman" w:hAnsi="Times New Roman" w:cs="Times New Roman"/>
        </w:rPr>
        <w:t>(see</w:t>
      </w:r>
      <w:r w:rsidRPr="00BE5AD3">
        <w:rPr>
          <w:rFonts w:ascii="Times New Roman" w:hAnsi="Times New Roman" w:cs="Times New Roman"/>
          <w:spacing w:val="-5"/>
        </w:rPr>
        <w:t xml:space="preserve"> </w:t>
      </w:r>
      <w:r w:rsidRPr="00BE5AD3">
        <w:rPr>
          <w:rFonts w:ascii="Times New Roman" w:hAnsi="Times New Roman" w:cs="Times New Roman"/>
          <w:b/>
          <w:color w:val="0070C0"/>
        </w:rPr>
        <w:t>Appendix</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C:</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Online</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Resources,</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Susceptible</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Populations</w:t>
      </w:r>
      <w:r w:rsidRPr="00BE5AD3">
        <w:rPr>
          <w:rFonts w:ascii="Times New Roman" w:hAnsi="Times New Roman" w:cs="Times New Roman"/>
        </w:rPr>
        <w:t xml:space="preserve">). </w:t>
      </w:r>
      <w:r w:rsidR="002141ED" w:rsidRPr="00BE5AD3">
        <w:rPr>
          <w:rFonts w:ascii="Times New Roman" w:hAnsi="Times New Roman" w:cs="Times New Roman"/>
          <w:noProof/>
          <w:position w:val="-3"/>
        </w:rPr>
        <w:drawing>
          <wp:inline distT="0" distB="0" distL="0" distR="0" wp14:anchorId="7E4FDCDA" wp14:editId="58D882F1">
            <wp:extent cx="165427" cy="183819"/>
            <wp:effectExtent l="0" t="0" r="6350" b="6985"/>
            <wp:docPr id="199" name="image164.png" title="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64.png"/>
                    <pic:cNvPicPr/>
                  </pic:nvPicPr>
                  <pic:blipFill>
                    <a:blip r:embed="rId8" cstate="print"/>
                    <a:stretch>
                      <a:fillRect/>
                    </a:stretch>
                  </pic:blipFill>
                  <pic:spPr>
                    <a:xfrm>
                      <a:off x="0" y="0"/>
                      <a:ext cx="165427" cy="183819"/>
                    </a:xfrm>
                    <a:prstGeom prst="rect">
                      <a:avLst/>
                    </a:prstGeom>
                  </pic:spPr>
                </pic:pic>
              </a:graphicData>
            </a:graphic>
          </wp:inline>
        </w:drawing>
      </w:r>
      <w:r w:rsidRPr="00BE5AD3">
        <w:rPr>
          <w:rFonts w:ascii="Times New Roman" w:hAnsi="Times New Roman" w:cs="Times New Roman"/>
        </w:rPr>
        <w:t xml:space="preserve"> </w:t>
      </w:r>
    </w:p>
    <w:p w:rsidR="005725AA" w:rsidRPr="00BE5AD3" w:rsidRDefault="00C25DDA" w:rsidP="005725AA">
      <w:pPr>
        <w:pStyle w:val="ListParagraph"/>
        <w:numPr>
          <w:ilvl w:val="0"/>
          <w:numId w:val="4"/>
        </w:numPr>
        <w:tabs>
          <w:tab w:val="left" w:pos="480"/>
        </w:tabs>
        <w:spacing w:before="97"/>
        <w:rPr>
          <w:rFonts w:ascii="Times New Roman" w:hAnsi="Times New Roman" w:cs="Times New Roman"/>
        </w:rPr>
      </w:pPr>
      <w:r w:rsidRPr="00BE5AD3">
        <w:rPr>
          <w:rFonts w:ascii="Times New Roman" w:hAnsi="Times New Roman" w:cs="Times New Roman"/>
        </w:rPr>
        <w:t>Include completed contact lists in emergency response plans (ERPs) and standard operating procedures</w:t>
      </w:r>
      <w:r w:rsidRPr="00BE5AD3">
        <w:rPr>
          <w:rFonts w:ascii="Times New Roman" w:hAnsi="Times New Roman" w:cs="Times New Roman"/>
          <w:spacing w:val="-25"/>
        </w:rPr>
        <w:t xml:space="preserve"> </w:t>
      </w:r>
      <w:r w:rsidRPr="00BE5AD3">
        <w:rPr>
          <w:rFonts w:ascii="Times New Roman" w:hAnsi="Times New Roman" w:cs="Times New Roman"/>
        </w:rPr>
        <w:t>(SOPs).</w:t>
      </w:r>
    </w:p>
    <w:p w:rsidR="00C25DDA" w:rsidRPr="00984A87" w:rsidRDefault="00C25DDA" w:rsidP="005725AA">
      <w:pPr>
        <w:pStyle w:val="ListParagraph"/>
        <w:numPr>
          <w:ilvl w:val="0"/>
          <w:numId w:val="4"/>
        </w:numPr>
        <w:tabs>
          <w:tab w:val="left" w:pos="480"/>
        </w:tabs>
        <w:spacing w:before="97"/>
        <w:rPr>
          <w:rFonts w:ascii="Times New Roman" w:hAnsi="Times New Roman" w:cs="Times New Roman"/>
          <w:sz w:val="21"/>
        </w:rPr>
      </w:pPr>
      <w:r w:rsidRPr="00BE5AD3">
        <w:rPr>
          <w:rFonts w:ascii="Times New Roman" w:hAnsi="Times New Roman" w:cs="Times New Roman"/>
        </w:rPr>
        <w:t>Adapt</w:t>
      </w:r>
      <w:r w:rsidRPr="00BE5AD3">
        <w:rPr>
          <w:rFonts w:ascii="Times New Roman" w:hAnsi="Times New Roman" w:cs="Times New Roman"/>
          <w:spacing w:val="-3"/>
        </w:rPr>
        <w:t xml:space="preserve"> </w:t>
      </w:r>
      <w:r w:rsidRPr="00BE5AD3">
        <w:rPr>
          <w:rFonts w:ascii="Times New Roman" w:hAnsi="Times New Roman" w:cs="Times New Roman"/>
          <w:color w:val="231F20"/>
        </w:rPr>
        <w:t>them</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to</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reflect</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specific</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needs</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in</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a</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community.</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Some</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strategies</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may</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work</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for</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several</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populations.</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Include</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 xml:space="preserve">a schedule for updates. Add identified facilities to the water </w:t>
      </w:r>
      <w:r w:rsidRPr="00BE5AD3">
        <w:rPr>
          <w:rFonts w:ascii="Times New Roman" w:hAnsi="Times New Roman" w:cs="Times New Roman"/>
          <w:color w:val="231F20"/>
          <w:spacing w:val="-3"/>
        </w:rPr>
        <w:t xml:space="preserve">system’s </w:t>
      </w:r>
      <w:r w:rsidRPr="00BE5AD3">
        <w:rPr>
          <w:rFonts w:ascii="Times New Roman" w:hAnsi="Times New Roman" w:cs="Times New Roman"/>
          <w:color w:val="231F20"/>
        </w:rPr>
        <w:t>critical customer</w:t>
      </w:r>
      <w:r w:rsidRPr="00BE5AD3">
        <w:rPr>
          <w:rFonts w:ascii="Times New Roman" w:hAnsi="Times New Roman" w:cs="Times New Roman"/>
          <w:color w:val="231F20"/>
          <w:spacing w:val="-19"/>
        </w:rPr>
        <w:t xml:space="preserve"> </w:t>
      </w:r>
      <w:r w:rsidRPr="00BE5AD3">
        <w:rPr>
          <w:rFonts w:ascii="Times New Roman" w:hAnsi="Times New Roman" w:cs="Times New Roman"/>
          <w:color w:val="231F20"/>
        </w:rPr>
        <w:t>list</w:t>
      </w:r>
      <w:r w:rsidRPr="00BE5AD3">
        <w:rPr>
          <w:rFonts w:ascii="Times New Roman" w:hAnsi="Times New Roman" w:cs="Times New Roman"/>
          <w:color w:val="231F20"/>
          <w:sz w:val="21"/>
        </w:rPr>
        <w:t>.</w:t>
      </w:r>
    </w:p>
    <w:p w:rsidR="00984A87" w:rsidRPr="00BE5AD3" w:rsidRDefault="00984A87" w:rsidP="00984A87">
      <w:pPr>
        <w:pStyle w:val="ListParagraph"/>
        <w:tabs>
          <w:tab w:val="left" w:pos="480"/>
        </w:tabs>
        <w:spacing w:before="97"/>
        <w:ind w:firstLine="0"/>
        <w:rPr>
          <w:rFonts w:ascii="Times New Roman" w:hAnsi="Times New Roman" w:cs="Times New Roman"/>
          <w:sz w:val="21"/>
        </w:rPr>
      </w:pPr>
    </w:p>
    <w:p w:rsidR="00C25DDA" w:rsidRPr="005725AA" w:rsidRDefault="00C25DDA" w:rsidP="00C25DDA">
      <w:pPr>
        <w:pStyle w:val="BodyText"/>
        <w:spacing w:before="82"/>
        <w:ind w:left="120"/>
        <w:rPr>
          <w:rFonts w:ascii="Times New Roman" w:hAnsi="Times New Roman" w:cs="Times New Roman"/>
        </w:rPr>
      </w:pPr>
      <w:r w:rsidRPr="005725AA">
        <w:rPr>
          <w:rFonts w:ascii="Times New Roman" w:hAnsi="Times New Roman" w:cs="Times New Roman"/>
          <w:color w:val="006487"/>
        </w:rPr>
        <w:t>.....................................................................................................................................................................................</w:t>
      </w:r>
    </w:p>
    <w:p w:rsidR="002141ED" w:rsidRDefault="002141ED">
      <w:pPr>
        <w:widowControl/>
        <w:autoSpaceDE/>
        <w:autoSpaceDN/>
        <w:spacing w:after="200" w:line="276" w:lineRule="auto"/>
        <w:rPr>
          <w:rFonts w:ascii="Times New Roman" w:hAnsi="Times New Roman" w:cs="Times New Roman"/>
          <w:b/>
          <w:bCs/>
          <w:color w:val="231F20"/>
          <w:sz w:val="24"/>
          <w:szCs w:val="24"/>
        </w:rPr>
      </w:pPr>
      <w:r>
        <w:rPr>
          <w:rFonts w:ascii="Times New Roman" w:hAnsi="Times New Roman" w:cs="Times New Roman"/>
          <w:color w:val="231F20"/>
        </w:rPr>
        <w:br w:type="page"/>
      </w:r>
    </w:p>
    <w:p w:rsidR="00C25DDA" w:rsidRPr="002141ED" w:rsidRDefault="00C25DDA" w:rsidP="00C25DDA">
      <w:pPr>
        <w:pStyle w:val="Heading6"/>
        <w:spacing w:before="233"/>
        <w:rPr>
          <w:rFonts w:ascii="Times New Roman" w:hAnsi="Times New Roman" w:cs="Times New Roman"/>
          <w:sz w:val="22"/>
          <w:szCs w:val="22"/>
        </w:rPr>
      </w:pPr>
      <w:r w:rsidRPr="002141ED">
        <w:rPr>
          <w:rFonts w:ascii="Times New Roman" w:hAnsi="Times New Roman" w:cs="Times New Roman"/>
          <w:color w:val="231F20"/>
          <w:sz w:val="22"/>
          <w:szCs w:val="22"/>
        </w:rPr>
        <w:lastRenderedPageBreak/>
        <w:t>Low Literacy</w:t>
      </w:r>
    </w:p>
    <w:p w:rsidR="00C25DDA" w:rsidRPr="001D0ECB" w:rsidRDefault="00C25DDA" w:rsidP="001D0ECB">
      <w:pPr>
        <w:pStyle w:val="ListParagraph"/>
        <w:numPr>
          <w:ilvl w:val="0"/>
          <w:numId w:val="10"/>
        </w:numPr>
        <w:tabs>
          <w:tab w:val="left" w:pos="840"/>
        </w:tabs>
        <w:spacing w:before="82" w:line="260" w:lineRule="exact"/>
        <w:ind w:right="494"/>
        <w:rPr>
          <w:rFonts w:ascii="Times New Roman" w:hAnsi="Times New Roman" w:cs="Times New Roman"/>
        </w:rPr>
      </w:pPr>
      <w:r w:rsidRPr="001D0ECB">
        <w:rPr>
          <w:rFonts w:ascii="Times New Roman" w:hAnsi="Times New Roman" w:cs="Times New Roman"/>
          <w:color w:val="231F20"/>
        </w:rPr>
        <w:t>Encourage television news stations to announce advisory and contact phone numbers in addition</w:t>
      </w:r>
      <w:r w:rsidRPr="001D0ECB">
        <w:rPr>
          <w:rFonts w:ascii="Times New Roman" w:hAnsi="Times New Roman" w:cs="Times New Roman"/>
          <w:color w:val="231F20"/>
          <w:spacing w:val="-1"/>
        </w:rPr>
        <w:t xml:space="preserve"> </w:t>
      </w:r>
      <w:r w:rsidRPr="001D0ECB">
        <w:rPr>
          <w:rFonts w:ascii="Times New Roman" w:hAnsi="Times New Roman" w:cs="Times New Roman"/>
          <w:color w:val="231F20"/>
        </w:rPr>
        <w:t>to posting them on screen. Follow up with press</w:t>
      </w:r>
      <w:r w:rsidRPr="001D0ECB">
        <w:rPr>
          <w:rFonts w:ascii="Times New Roman" w:hAnsi="Times New Roman" w:cs="Times New Roman"/>
          <w:color w:val="231F20"/>
          <w:spacing w:val="-21"/>
        </w:rPr>
        <w:t xml:space="preserve"> </w:t>
      </w:r>
      <w:r w:rsidRPr="001D0ECB">
        <w:rPr>
          <w:rFonts w:ascii="Times New Roman" w:hAnsi="Times New Roman" w:cs="Times New Roman"/>
          <w:color w:val="231F20"/>
        </w:rPr>
        <w:t>releases.</w:t>
      </w:r>
    </w:p>
    <w:p w:rsidR="00C25DDA" w:rsidRPr="001D0ECB" w:rsidRDefault="00C25DDA" w:rsidP="001D0ECB">
      <w:pPr>
        <w:pStyle w:val="ListParagraph"/>
        <w:numPr>
          <w:ilvl w:val="0"/>
          <w:numId w:val="10"/>
        </w:numPr>
        <w:tabs>
          <w:tab w:val="left" w:pos="840"/>
        </w:tabs>
        <w:spacing w:before="137"/>
        <w:rPr>
          <w:rFonts w:ascii="Times New Roman" w:hAnsi="Times New Roman" w:cs="Times New Roman"/>
        </w:rPr>
      </w:pPr>
      <w:r w:rsidRPr="001D0ECB">
        <w:rPr>
          <w:rFonts w:ascii="Times New Roman" w:hAnsi="Times New Roman" w:cs="Times New Roman"/>
          <w:color w:val="231F20"/>
        </w:rPr>
        <w:t>Use radio to distribute information. Radio is a key accessible source of</w:t>
      </w:r>
      <w:r w:rsidRPr="001D0ECB">
        <w:rPr>
          <w:rFonts w:ascii="Times New Roman" w:hAnsi="Times New Roman" w:cs="Times New Roman"/>
          <w:color w:val="231F20"/>
          <w:spacing w:val="-23"/>
        </w:rPr>
        <w:t xml:space="preserve"> </w:t>
      </w:r>
      <w:r w:rsidRPr="001D0ECB">
        <w:rPr>
          <w:rFonts w:ascii="Times New Roman" w:hAnsi="Times New Roman" w:cs="Times New Roman"/>
          <w:color w:val="231F20"/>
        </w:rPr>
        <w:t>information.</w:t>
      </w:r>
    </w:p>
    <w:p w:rsidR="00C25DDA" w:rsidRPr="001D0ECB" w:rsidRDefault="00C25DDA" w:rsidP="001D0ECB">
      <w:pPr>
        <w:pStyle w:val="ListParagraph"/>
        <w:numPr>
          <w:ilvl w:val="0"/>
          <w:numId w:val="10"/>
        </w:numPr>
        <w:tabs>
          <w:tab w:val="left" w:pos="840"/>
        </w:tabs>
        <w:spacing w:before="135" w:line="260" w:lineRule="exact"/>
        <w:ind w:right="866"/>
        <w:rPr>
          <w:rFonts w:ascii="Times New Roman" w:hAnsi="Times New Roman" w:cs="Times New Roman"/>
        </w:rPr>
      </w:pPr>
      <w:r w:rsidRPr="001D0ECB">
        <w:rPr>
          <w:rFonts w:ascii="Times New Roman" w:hAnsi="Times New Roman" w:cs="Times New Roman"/>
          <w:color w:val="231F20"/>
        </w:rPr>
        <w:t>Identify and coordinate with local organizations that serve low literacy populations and can help disseminate drinking water advisories in appropriate formats.</w:t>
      </w:r>
    </w:p>
    <w:p w:rsidR="00C25DDA" w:rsidRPr="001D0ECB" w:rsidRDefault="00C25DDA" w:rsidP="001D0ECB">
      <w:pPr>
        <w:pStyle w:val="ListParagraph"/>
        <w:numPr>
          <w:ilvl w:val="0"/>
          <w:numId w:val="10"/>
        </w:numPr>
        <w:tabs>
          <w:tab w:val="left" w:pos="840"/>
        </w:tabs>
        <w:spacing w:before="137"/>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4"/>
        <w:rPr>
          <w:rFonts w:ascii="Times New Roman" w:hAnsi="Times New Roman" w:cs="Times New Roman"/>
          <w:sz w:val="18"/>
        </w:rPr>
      </w:pPr>
      <w:r w:rsidRPr="005725AA">
        <w:rPr>
          <w:rFonts w:ascii="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1104900</wp:posOffset>
                </wp:positionH>
                <wp:positionV relativeFrom="paragraph">
                  <wp:posOffset>168275</wp:posOffset>
                </wp:positionV>
                <wp:extent cx="6076950" cy="0"/>
                <wp:effectExtent l="9525" t="13335" r="9525" b="5715"/>
                <wp:wrapTopAndBottom/>
                <wp:docPr id="30" name="Straight Connector 3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0484" id="Straight Connector 30" o:spid="_x0000_s1026" alt="Title: fill in the blank"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3.25pt" to="56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3WOwIAAGs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page">
                  <wp:posOffset>1104900</wp:posOffset>
                </wp:positionH>
                <wp:positionV relativeFrom="paragraph">
                  <wp:posOffset>137160</wp:posOffset>
                </wp:positionV>
                <wp:extent cx="6076950" cy="0"/>
                <wp:effectExtent l="9525" t="10795" r="9525" b="8255"/>
                <wp:wrapTopAndBottom/>
                <wp:docPr id="29" name="Straight Connector 2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B20E" id="Straight Connector 29" o:spid="_x0000_s1026" alt="Title: fill in the blank"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vgPAIAAGs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Pqzi+A8AgAAaw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page">
                  <wp:posOffset>1104900</wp:posOffset>
                </wp:positionH>
                <wp:positionV relativeFrom="paragraph">
                  <wp:posOffset>137160</wp:posOffset>
                </wp:positionV>
                <wp:extent cx="6076950" cy="0"/>
                <wp:effectExtent l="9525" t="10795" r="9525" b="8255"/>
                <wp:wrapTopAndBottom/>
                <wp:docPr id="28" name="Straight Connector 2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E9173" id="Straight Connector 28" o:spid="_x0000_s1026" alt="Title: fill in the blank"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YjOwIAAGs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62336" behindDoc="0" locked="0" layoutInCell="1" allowOverlap="1">
                <wp:simplePos x="0" y="0"/>
                <wp:positionH relativeFrom="page">
                  <wp:posOffset>1104900</wp:posOffset>
                </wp:positionH>
                <wp:positionV relativeFrom="paragraph">
                  <wp:posOffset>137160</wp:posOffset>
                </wp:positionV>
                <wp:extent cx="6076950" cy="0"/>
                <wp:effectExtent l="9525" t="10795" r="9525" b="8255"/>
                <wp:wrapTopAndBottom/>
                <wp:docPr id="27" name="Straight Connector 27"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3C27" id="Straight Connector 27" o:spid="_x0000_s1026" alt="Title: fill in the blank"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D6wT6w8AgAAaw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2141ED" w:rsidRPr="005725AA" w:rsidRDefault="002141ED" w:rsidP="002141ED">
      <w:pPr>
        <w:pStyle w:val="Heading6"/>
        <w:spacing w:before="109"/>
        <w:ind w:left="0"/>
        <w:rPr>
          <w:rFonts w:ascii="Times New Roman" w:hAnsi="Times New Roman" w:cs="Times New Roman"/>
          <w:color w:val="231F20"/>
        </w:rPr>
      </w:pPr>
    </w:p>
    <w:p w:rsidR="00C25DDA" w:rsidRPr="002141ED" w:rsidRDefault="00C25DDA" w:rsidP="00C25DDA">
      <w:pPr>
        <w:pStyle w:val="Heading6"/>
        <w:spacing w:before="109"/>
        <w:rPr>
          <w:rFonts w:ascii="Times New Roman" w:hAnsi="Times New Roman" w:cs="Times New Roman"/>
          <w:sz w:val="22"/>
          <w:szCs w:val="22"/>
        </w:rPr>
      </w:pPr>
      <w:r w:rsidRPr="002141ED">
        <w:rPr>
          <w:rFonts w:ascii="Times New Roman" w:hAnsi="Times New Roman" w:cs="Times New Roman"/>
          <w:color w:val="231F20"/>
          <w:sz w:val="22"/>
          <w:szCs w:val="22"/>
        </w:rPr>
        <w:t>Limited English Proficiency</w:t>
      </w:r>
    </w:p>
    <w:p w:rsidR="00C25DDA" w:rsidRPr="001D0ECB" w:rsidRDefault="00C25DDA" w:rsidP="001D0ECB">
      <w:pPr>
        <w:pStyle w:val="ListParagraph"/>
        <w:numPr>
          <w:ilvl w:val="0"/>
          <w:numId w:val="11"/>
        </w:numPr>
        <w:tabs>
          <w:tab w:val="left" w:pos="840"/>
        </w:tabs>
        <w:spacing w:before="81"/>
        <w:rPr>
          <w:rFonts w:ascii="Times New Roman" w:hAnsi="Times New Roman" w:cs="Times New Roman"/>
        </w:rPr>
      </w:pPr>
      <w:r w:rsidRPr="001D0ECB">
        <w:rPr>
          <w:rFonts w:ascii="Times New Roman" w:hAnsi="Times New Roman" w:cs="Times New Roman"/>
          <w:color w:val="231F20"/>
        </w:rPr>
        <w:t xml:space="preserve">Identify languages widely spoken in the area. See </w:t>
      </w:r>
      <w:hyperlink r:id="rId9">
        <w:r w:rsidRPr="001D0ECB">
          <w:rPr>
            <w:rFonts w:ascii="Times New Roman" w:hAnsi="Times New Roman" w:cs="Times New Roman"/>
            <w:b/>
            <w:color w:val="006487"/>
            <w:u w:val="single" w:color="006487"/>
          </w:rPr>
          <w:t xml:space="preserve">https://apps.mla.org/map_main </w:t>
        </w:r>
      </w:hyperlink>
      <w:r w:rsidRPr="001D0ECB">
        <w:rPr>
          <w:rFonts w:ascii="Times New Roman" w:hAnsi="Times New Roman" w:cs="Times New Roman"/>
          <w:color w:val="231F20"/>
        </w:rPr>
        <w:t xml:space="preserve">or </w:t>
      </w:r>
      <w:hyperlink r:id="rId10">
        <w:r w:rsidRPr="001D0ECB">
          <w:rPr>
            <w:rFonts w:ascii="Times New Roman" w:hAnsi="Times New Roman" w:cs="Times New Roman"/>
            <w:b/>
            <w:color w:val="006487"/>
            <w:u w:val="single" w:color="006487"/>
          </w:rPr>
          <w:t>www.census.gov</w:t>
        </w:r>
      </w:hyperlink>
      <w:r w:rsidRPr="001D0ECB">
        <w:rPr>
          <w:rFonts w:ascii="Times New Roman" w:hAnsi="Times New Roman" w:cs="Times New Roman"/>
          <w:color w:val="231F20"/>
        </w:rPr>
        <w:t>.</w:t>
      </w:r>
    </w:p>
    <w:p w:rsidR="00C25DDA" w:rsidRPr="001D0ECB" w:rsidRDefault="00C25DDA" w:rsidP="001D0ECB">
      <w:pPr>
        <w:pStyle w:val="ListParagraph"/>
        <w:numPr>
          <w:ilvl w:val="0"/>
          <w:numId w:val="11"/>
        </w:numPr>
        <w:tabs>
          <w:tab w:val="left" w:pos="840"/>
        </w:tabs>
        <w:spacing w:before="134"/>
        <w:rPr>
          <w:rFonts w:ascii="Times New Roman" w:hAnsi="Times New Roman" w:cs="Times New Roman"/>
        </w:rPr>
      </w:pPr>
      <w:r w:rsidRPr="001D0ECB">
        <w:rPr>
          <w:rFonts w:ascii="Times New Roman" w:hAnsi="Times New Roman" w:cs="Times New Roman"/>
          <w:color w:val="231F20"/>
        </w:rPr>
        <w:t>Determine local government and agency translation services and providers.</w:t>
      </w:r>
    </w:p>
    <w:p w:rsidR="00C25DDA" w:rsidRPr="001D0ECB" w:rsidRDefault="00C25DDA" w:rsidP="001D0ECB">
      <w:pPr>
        <w:pStyle w:val="ListParagraph"/>
        <w:numPr>
          <w:ilvl w:val="0"/>
          <w:numId w:val="11"/>
        </w:numPr>
        <w:tabs>
          <w:tab w:val="left" w:pos="840"/>
        </w:tabs>
        <w:spacing w:before="134"/>
        <w:rPr>
          <w:rFonts w:ascii="Times New Roman" w:hAnsi="Times New Roman" w:cs="Times New Roman"/>
        </w:rPr>
      </w:pPr>
      <w:r w:rsidRPr="001D0ECB">
        <w:rPr>
          <w:rFonts w:ascii="Times New Roman" w:hAnsi="Times New Roman" w:cs="Times New Roman"/>
          <w:color w:val="231F20"/>
        </w:rPr>
        <w:t>Consider contracting for professional translation services.</w:t>
      </w:r>
    </w:p>
    <w:p w:rsidR="00C25DDA" w:rsidRPr="001D0ECB" w:rsidRDefault="00C25DDA" w:rsidP="001D0ECB">
      <w:pPr>
        <w:pStyle w:val="ListParagraph"/>
        <w:numPr>
          <w:ilvl w:val="0"/>
          <w:numId w:val="11"/>
        </w:numPr>
        <w:tabs>
          <w:tab w:val="left" w:pos="840"/>
        </w:tabs>
        <w:spacing w:before="135" w:line="260" w:lineRule="exact"/>
        <w:ind w:right="191"/>
        <w:rPr>
          <w:rFonts w:ascii="Times New Roman" w:hAnsi="Times New Roman" w:cs="Times New Roman"/>
        </w:rPr>
      </w:pPr>
      <w:r w:rsidRPr="001D0ECB">
        <w:rPr>
          <w:rFonts w:ascii="Times New Roman" w:hAnsi="Times New Roman" w:cs="Times New Roman"/>
          <w:color w:val="231F20"/>
        </w:rPr>
        <w:t>Work with public health, local government, and schools to identify, coordinate, and contract with    skilled translators in the community.</w:t>
      </w:r>
    </w:p>
    <w:p w:rsidR="00C25DDA" w:rsidRPr="001D0ECB" w:rsidRDefault="00C25DDA" w:rsidP="001D0ECB">
      <w:pPr>
        <w:pStyle w:val="ListParagraph"/>
        <w:numPr>
          <w:ilvl w:val="0"/>
          <w:numId w:val="11"/>
        </w:numPr>
        <w:tabs>
          <w:tab w:val="left" w:pos="840"/>
        </w:tabs>
        <w:spacing w:before="137"/>
        <w:rPr>
          <w:rFonts w:ascii="Times New Roman" w:hAnsi="Times New Roman" w:cs="Times New Roman"/>
        </w:rPr>
      </w:pPr>
      <w:r w:rsidRPr="001D0ECB">
        <w:rPr>
          <w:rFonts w:ascii="Times New Roman" w:hAnsi="Times New Roman" w:cs="Times New Roman"/>
          <w:color w:val="231F20"/>
        </w:rPr>
        <w:t>Use ethnic media outlets.</w:t>
      </w:r>
    </w:p>
    <w:p w:rsidR="00C25DDA" w:rsidRPr="001D0ECB" w:rsidRDefault="00C25DDA" w:rsidP="001D0ECB">
      <w:pPr>
        <w:pStyle w:val="ListParagraph"/>
        <w:numPr>
          <w:ilvl w:val="0"/>
          <w:numId w:val="11"/>
        </w:numPr>
        <w:tabs>
          <w:tab w:val="left" w:pos="840"/>
        </w:tabs>
        <w:spacing w:before="134"/>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4"/>
        <w:rPr>
          <w:rFonts w:ascii="Times New Roman" w:hAnsi="Times New Roman" w:cs="Times New Roman"/>
          <w:sz w:val="18"/>
        </w:rPr>
      </w:pPr>
      <w:r w:rsidRPr="005725AA">
        <w:rPr>
          <w:rFonts w:ascii="Times New Roman" w:hAnsi="Times New Roman" w:cs="Times New Roman"/>
          <w:noProof/>
        </w:rPr>
        <mc:AlternateContent>
          <mc:Choice Requires="wps">
            <w:drawing>
              <wp:anchor distT="0" distB="0" distL="0" distR="0" simplePos="0" relativeHeight="251668480" behindDoc="0" locked="0" layoutInCell="1" allowOverlap="1">
                <wp:simplePos x="0" y="0"/>
                <wp:positionH relativeFrom="page">
                  <wp:posOffset>1104900</wp:posOffset>
                </wp:positionH>
                <wp:positionV relativeFrom="paragraph">
                  <wp:posOffset>168275</wp:posOffset>
                </wp:positionV>
                <wp:extent cx="6076950" cy="0"/>
                <wp:effectExtent l="9525" t="10795" r="9525" b="8255"/>
                <wp:wrapTopAndBottom/>
                <wp:docPr id="206" name="Straight Connector 20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1A55" id="Straight Connector 206" o:spid="_x0000_s1026" alt="Title: fill in the blank"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3.25pt" to="56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6EPQIAAG0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69504" behindDoc="0" locked="0" layoutInCell="1" allowOverlap="1">
                <wp:simplePos x="0" y="0"/>
                <wp:positionH relativeFrom="page">
                  <wp:posOffset>1104900</wp:posOffset>
                </wp:positionH>
                <wp:positionV relativeFrom="paragraph">
                  <wp:posOffset>137160</wp:posOffset>
                </wp:positionV>
                <wp:extent cx="6076950" cy="0"/>
                <wp:effectExtent l="9525" t="8255" r="9525" b="10795"/>
                <wp:wrapTopAndBottom/>
                <wp:docPr id="205" name="Straight Connector 20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4DF3" id="Straight Connector 205" o:spid="_x0000_s1026" alt="Title: fill in the blank"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RPA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Kv7IlE8AgAAbQ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0528" behindDoc="0" locked="0" layoutInCell="1" allowOverlap="1">
                <wp:simplePos x="0" y="0"/>
                <wp:positionH relativeFrom="page">
                  <wp:posOffset>1104900</wp:posOffset>
                </wp:positionH>
                <wp:positionV relativeFrom="paragraph">
                  <wp:posOffset>137160</wp:posOffset>
                </wp:positionV>
                <wp:extent cx="6076950" cy="0"/>
                <wp:effectExtent l="9525" t="8255" r="9525" b="10795"/>
                <wp:wrapTopAndBottom/>
                <wp:docPr id="204" name="Straight Connector 20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EE9E" id="Straight Connector 204" o:spid="_x0000_s1026" alt="Title: fill in the blank"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ar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HcOZqs8AgAAbQ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1552" behindDoc="0" locked="0" layoutInCell="1" allowOverlap="1">
                <wp:simplePos x="0" y="0"/>
                <wp:positionH relativeFrom="page">
                  <wp:posOffset>1104900</wp:posOffset>
                </wp:positionH>
                <wp:positionV relativeFrom="paragraph">
                  <wp:posOffset>137160</wp:posOffset>
                </wp:positionV>
                <wp:extent cx="6076950" cy="0"/>
                <wp:effectExtent l="9525" t="8255" r="9525" b="10795"/>
                <wp:wrapTopAndBottom/>
                <wp:docPr id="203" name="Straight Connector 203"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B77CA" id="Straight Connector 203" o:spid="_x0000_s1026" alt="Title: fill in the blank"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shPQ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" strokecolor="#221e1f" strokeweight=".55pt">
                <w10:wrap type="topAndBottom" anchorx="page"/>
              </v:line>
            </w:pict>
          </mc:Fallback>
        </mc:AlternateContent>
      </w:r>
    </w:p>
    <w:p w:rsidR="00C25DDA" w:rsidRPr="005725AA" w:rsidRDefault="00C25DDA" w:rsidP="00C25DDA">
      <w:pPr>
        <w:pStyle w:val="BodyText"/>
        <w:spacing w:before="8"/>
        <w:rPr>
          <w:rFonts w:ascii="Times New Roman" w:hAnsi="Times New Roman" w:cs="Times New Roman"/>
          <w:sz w:val="13"/>
        </w:rPr>
      </w:pPr>
    </w:p>
    <w:p w:rsidR="002141ED" w:rsidRDefault="002141ED" w:rsidP="004301EC">
      <w:pPr>
        <w:pStyle w:val="Heading6"/>
        <w:spacing w:before="110"/>
        <w:ind w:left="0"/>
        <w:rPr>
          <w:rFonts w:ascii="Times New Roman" w:hAnsi="Times New Roman" w:cs="Times New Roman"/>
          <w:color w:val="231F20"/>
        </w:rPr>
      </w:pPr>
    </w:p>
    <w:p w:rsidR="00C25DDA" w:rsidRPr="002141ED" w:rsidRDefault="00C25DDA" w:rsidP="00C25DDA">
      <w:pPr>
        <w:pStyle w:val="Heading6"/>
        <w:spacing w:before="110"/>
        <w:rPr>
          <w:rFonts w:ascii="Times New Roman" w:hAnsi="Times New Roman" w:cs="Times New Roman"/>
          <w:sz w:val="22"/>
          <w:szCs w:val="22"/>
        </w:rPr>
      </w:pPr>
      <w:r w:rsidRPr="002141ED">
        <w:rPr>
          <w:rFonts w:ascii="Times New Roman" w:hAnsi="Times New Roman" w:cs="Times New Roman"/>
          <w:color w:val="231F20"/>
          <w:sz w:val="22"/>
          <w:szCs w:val="22"/>
        </w:rPr>
        <w:t>Blind or Visually Impaired</w:t>
      </w:r>
    </w:p>
    <w:p w:rsidR="00C25DDA" w:rsidRPr="001D0ECB" w:rsidRDefault="00C25DDA" w:rsidP="001D0ECB">
      <w:pPr>
        <w:pStyle w:val="ListParagraph"/>
        <w:numPr>
          <w:ilvl w:val="0"/>
          <w:numId w:val="12"/>
        </w:numPr>
        <w:tabs>
          <w:tab w:val="left" w:pos="840"/>
        </w:tabs>
        <w:spacing w:before="82" w:line="260" w:lineRule="exact"/>
        <w:ind w:right="409"/>
        <w:rPr>
          <w:rFonts w:ascii="Times New Roman" w:hAnsi="Times New Roman" w:cs="Times New Roman"/>
        </w:rPr>
      </w:pPr>
      <w:r w:rsidRPr="001D0ECB">
        <w:rPr>
          <w:rFonts w:ascii="Times New Roman" w:hAnsi="Times New Roman" w:cs="Times New Roman"/>
          <w:color w:val="231F20"/>
        </w:rPr>
        <w:t>Work with social services and local government to identify organizations and communication options</w:t>
      </w:r>
      <w:r w:rsidRPr="001D0ECB">
        <w:rPr>
          <w:rFonts w:ascii="Times New Roman" w:hAnsi="Times New Roman" w:cs="Times New Roman"/>
          <w:color w:val="231F20"/>
          <w:spacing w:val="-1"/>
        </w:rPr>
        <w:t xml:space="preserve"> </w:t>
      </w:r>
      <w:r w:rsidRPr="001D0ECB">
        <w:rPr>
          <w:rFonts w:ascii="Times New Roman" w:hAnsi="Times New Roman" w:cs="Times New Roman"/>
          <w:color w:val="231F20"/>
        </w:rPr>
        <w:t>that serve people who are blind or visually impaired. Consider how a boil water advisory could be tailored for this</w:t>
      </w:r>
      <w:r w:rsidRPr="001D0ECB">
        <w:rPr>
          <w:rFonts w:ascii="Times New Roman" w:hAnsi="Times New Roman" w:cs="Times New Roman"/>
          <w:color w:val="231F20"/>
          <w:spacing w:val="-8"/>
        </w:rPr>
        <w:t xml:space="preserve"> </w:t>
      </w:r>
      <w:r w:rsidRPr="001D0ECB">
        <w:rPr>
          <w:rFonts w:ascii="Times New Roman" w:hAnsi="Times New Roman" w:cs="Times New Roman"/>
          <w:color w:val="231F20"/>
        </w:rPr>
        <w:t>audience.</w:t>
      </w:r>
    </w:p>
    <w:p w:rsidR="00C25DDA" w:rsidRPr="001D0ECB" w:rsidRDefault="00C25DDA" w:rsidP="001D0ECB">
      <w:pPr>
        <w:pStyle w:val="ListParagraph"/>
        <w:numPr>
          <w:ilvl w:val="0"/>
          <w:numId w:val="12"/>
        </w:numPr>
        <w:tabs>
          <w:tab w:val="left" w:pos="840"/>
        </w:tabs>
        <w:spacing w:before="136"/>
        <w:rPr>
          <w:rFonts w:ascii="Times New Roman" w:hAnsi="Times New Roman" w:cs="Times New Roman"/>
        </w:rPr>
      </w:pPr>
      <w:r w:rsidRPr="001D0ECB">
        <w:rPr>
          <w:rFonts w:ascii="Times New Roman" w:hAnsi="Times New Roman" w:cs="Times New Roman"/>
          <w:color w:val="231F20"/>
        </w:rPr>
        <w:t>Use radio to distribute information. Radio is a key accessible source of</w:t>
      </w:r>
      <w:r w:rsidRPr="001D0ECB">
        <w:rPr>
          <w:rFonts w:ascii="Times New Roman" w:hAnsi="Times New Roman" w:cs="Times New Roman"/>
          <w:color w:val="231F20"/>
          <w:spacing w:val="-23"/>
        </w:rPr>
        <w:t xml:space="preserve"> </w:t>
      </w:r>
      <w:r w:rsidRPr="001D0ECB">
        <w:rPr>
          <w:rFonts w:ascii="Times New Roman" w:hAnsi="Times New Roman" w:cs="Times New Roman"/>
          <w:color w:val="231F20"/>
        </w:rPr>
        <w:t>information.</w:t>
      </w:r>
    </w:p>
    <w:p w:rsidR="002141ED" w:rsidRPr="001D0ECB" w:rsidRDefault="00C25DDA" w:rsidP="001D0ECB">
      <w:pPr>
        <w:pStyle w:val="ListParagraph"/>
        <w:numPr>
          <w:ilvl w:val="0"/>
          <w:numId w:val="12"/>
        </w:numPr>
        <w:tabs>
          <w:tab w:val="left" w:pos="840"/>
        </w:tabs>
        <w:spacing w:before="133"/>
        <w:rPr>
          <w:rFonts w:ascii="Times New Roman" w:hAnsi="Times New Roman" w:cs="Times New Roman"/>
        </w:rPr>
      </w:pPr>
      <w:r w:rsidRPr="001D0ECB">
        <w:rPr>
          <w:rFonts w:ascii="Times New Roman" w:hAnsi="Times New Roman" w:cs="Times New Roman"/>
          <w:color w:val="231F20"/>
        </w:rPr>
        <w:t>Encourage television stations to announce advisories and contact</w:t>
      </w:r>
      <w:r w:rsidRPr="001D0ECB">
        <w:rPr>
          <w:rFonts w:ascii="Times New Roman" w:hAnsi="Times New Roman" w:cs="Times New Roman"/>
          <w:color w:val="231F20"/>
          <w:spacing w:val="-15"/>
        </w:rPr>
        <w:t xml:space="preserve"> </w:t>
      </w:r>
      <w:r w:rsidRPr="001D0ECB">
        <w:rPr>
          <w:rFonts w:ascii="Times New Roman" w:hAnsi="Times New Roman" w:cs="Times New Roman"/>
          <w:color w:val="231F20"/>
        </w:rPr>
        <w:t>numbers.</w:t>
      </w:r>
    </w:p>
    <w:p w:rsidR="00C25DDA" w:rsidRPr="001D0ECB" w:rsidRDefault="00C25DDA" w:rsidP="001D0ECB">
      <w:pPr>
        <w:pStyle w:val="ListParagraph"/>
        <w:numPr>
          <w:ilvl w:val="0"/>
          <w:numId w:val="12"/>
        </w:numPr>
        <w:tabs>
          <w:tab w:val="left" w:pos="840"/>
        </w:tabs>
        <w:spacing w:before="133"/>
        <w:rPr>
          <w:rFonts w:ascii="Times New Roman" w:hAnsi="Times New Roman" w:cs="Times New Roman"/>
        </w:rPr>
      </w:pPr>
      <w:r w:rsidRPr="001D0ECB">
        <w:rPr>
          <w:rFonts w:ascii="Times New Roman" w:hAnsi="Times New Roman" w:cs="Times New Roman"/>
          <w:color w:val="231F20"/>
        </w:rPr>
        <w:t>Identify formats and tools to make written materials and web pages accessible for this</w:t>
      </w:r>
      <w:r w:rsidRPr="001D0ECB">
        <w:rPr>
          <w:rFonts w:ascii="Times New Roman" w:hAnsi="Times New Roman" w:cs="Times New Roman"/>
          <w:color w:val="231F20"/>
          <w:spacing w:val="-29"/>
        </w:rPr>
        <w:t xml:space="preserve"> </w:t>
      </w:r>
      <w:r w:rsidRPr="001D0ECB">
        <w:rPr>
          <w:rFonts w:ascii="Times New Roman" w:hAnsi="Times New Roman" w:cs="Times New Roman"/>
          <w:color w:val="231F20"/>
        </w:rPr>
        <w:t>audience.</w:t>
      </w:r>
    </w:p>
    <w:p w:rsidR="00C25DDA" w:rsidRPr="001D0ECB" w:rsidRDefault="00C25DDA" w:rsidP="001D0ECB">
      <w:pPr>
        <w:pStyle w:val="ListParagraph"/>
        <w:numPr>
          <w:ilvl w:val="0"/>
          <w:numId w:val="12"/>
        </w:numPr>
        <w:tabs>
          <w:tab w:val="left" w:pos="840"/>
        </w:tabs>
        <w:spacing w:before="133"/>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4"/>
        <w:rPr>
          <w:rFonts w:ascii="Times New Roman" w:hAnsi="Times New Roman" w:cs="Times New Roman"/>
          <w:sz w:val="18"/>
        </w:rPr>
      </w:pPr>
      <w:r w:rsidRPr="005725AA">
        <w:rPr>
          <w:rFonts w:ascii="Times New Roman" w:hAnsi="Times New Roman" w:cs="Times New Roman"/>
          <w:noProof/>
        </w:rPr>
        <mc:AlternateContent>
          <mc:Choice Requires="wps">
            <w:drawing>
              <wp:anchor distT="0" distB="0" distL="0" distR="0" simplePos="0" relativeHeight="251672576" behindDoc="0" locked="0" layoutInCell="1" allowOverlap="1">
                <wp:simplePos x="0" y="0"/>
                <wp:positionH relativeFrom="page">
                  <wp:posOffset>1104900</wp:posOffset>
                </wp:positionH>
                <wp:positionV relativeFrom="paragraph">
                  <wp:posOffset>168275</wp:posOffset>
                </wp:positionV>
                <wp:extent cx="6076950" cy="0"/>
                <wp:effectExtent l="9525" t="8890" r="9525" b="10160"/>
                <wp:wrapTopAndBottom/>
                <wp:docPr id="202" name="Straight Connector 20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E450" id="Straight Connector 202" o:spid="_x0000_s1026" alt="Title: fill in the blank"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3.25pt" to="56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3600" behindDoc="0" locked="0" layoutInCell="1" allowOverlap="1">
                <wp:simplePos x="0" y="0"/>
                <wp:positionH relativeFrom="page">
                  <wp:posOffset>1104900</wp:posOffset>
                </wp:positionH>
                <wp:positionV relativeFrom="paragraph">
                  <wp:posOffset>137160</wp:posOffset>
                </wp:positionV>
                <wp:extent cx="6076950" cy="0"/>
                <wp:effectExtent l="9525" t="6350" r="9525" b="12700"/>
                <wp:wrapTopAndBottom/>
                <wp:docPr id="201" name="Straight Connector 20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C6DF" id="Straight Connector 201" o:spid="_x0000_s1026" alt="Title: fill in the blank"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MOPAIAAG0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Fkg0w48AgAAbQ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4624" behindDoc="0" locked="0" layoutInCell="1" allowOverlap="1">
                <wp:simplePos x="0" y="0"/>
                <wp:positionH relativeFrom="page">
                  <wp:posOffset>1104900</wp:posOffset>
                </wp:positionH>
                <wp:positionV relativeFrom="paragraph">
                  <wp:posOffset>137160</wp:posOffset>
                </wp:positionV>
                <wp:extent cx="6076950" cy="0"/>
                <wp:effectExtent l="9525" t="6350" r="9525" b="12700"/>
                <wp:wrapTopAndBottom/>
                <wp:docPr id="200" name="Straight Connector 20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02A6F" id="Straight Connector 200" o:spid="_x0000_s1026" alt="Title: fill in the blank"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f0PAIAAG0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IXVl/Q8AgAAbQ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5725AA" w:rsidRPr="002141ED" w:rsidRDefault="00C25DDA" w:rsidP="002141ED">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5648" behindDoc="0" locked="0" layoutInCell="1" allowOverlap="1">
                <wp:simplePos x="0" y="0"/>
                <wp:positionH relativeFrom="page">
                  <wp:posOffset>1104900</wp:posOffset>
                </wp:positionH>
                <wp:positionV relativeFrom="paragraph">
                  <wp:posOffset>137160</wp:posOffset>
                </wp:positionV>
                <wp:extent cx="6076950" cy="0"/>
                <wp:effectExtent l="9525" t="6350" r="9525" b="12700"/>
                <wp:wrapTopAndBottom/>
                <wp:docPr id="198" name="Straight Connector 19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1AA2" id="Straight Connector 198" o:spid="_x0000_s1026" alt="Title: fill in the blank"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" strokecolor="#221e1f" strokeweight=".55pt">
                <w10:wrap type="topAndBottom" anchorx="page"/>
              </v:line>
            </w:pict>
          </mc:Fallback>
        </mc:AlternateContent>
      </w:r>
    </w:p>
    <w:p w:rsidR="002141ED" w:rsidRDefault="002141ED" w:rsidP="004301EC">
      <w:pPr>
        <w:pStyle w:val="Heading6"/>
        <w:spacing w:before="109"/>
        <w:ind w:left="0"/>
        <w:rPr>
          <w:rFonts w:ascii="Times New Roman" w:hAnsi="Times New Roman" w:cs="Times New Roman"/>
          <w:color w:val="231F20"/>
        </w:rPr>
      </w:pPr>
    </w:p>
    <w:p w:rsidR="00200B95" w:rsidRPr="002141ED" w:rsidRDefault="00200B95" w:rsidP="00200B95">
      <w:pPr>
        <w:pStyle w:val="Heading6"/>
        <w:spacing w:before="109"/>
        <w:rPr>
          <w:rFonts w:ascii="Times New Roman" w:hAnsi="Times New Roman" w:cs="Times New Roman"/>
          <w:sz w:val="22"/>
          <w:szCs w:val="22"/>
        </w:rPr>
      </w:pPr>
      <w:r w:rsidRPr="002141ED">
        <w:rPr>
          <w:rFonts w:ascii="Times New Roman" w:hAnsi="Times New Roman" w:cs="Times New Roman"/>
          <w:color w:val="231F20"/>
          <w:sz w:val="22"/>
          <w:szCs w:val="22"/>
        </w:rPr>
        <w:t>Deaf or Hard of Hearing</w:t>
      </w:r>
    </w:p>
    <w:p w:rsidR="00200B95" w:rsidRPr="001D0ECB" w:rsidRDefault="00200B95" w:rsidP="001D0ECB">
      <w:pPr>
        <w:pStyle w:val="ListParagraph"/>
        <w:numPr>
          <w:ilvl w:val="0"/>
          <w:numId w:val="13"/>
        </w:numPr>
        <w:tabs>
          <w:tab w:val="left" w:pos="840"/>
        </w:tabs>
        <w:spacing w:before="82" w:line="260" w:lineRule="exact"/>
        <w:ind w:right="1241"/>
        <w:rPr>
          <w:rFonts w:ascii="Times New Roman" w:hAnsi="Times New Roman" w:cs="Times New Roman"/>
        </w:rPr>
      </w:pPr>
      <w:r w:rsidRPr="001D0ECB">
        <w:rPr>
          <w:rFonts w:ascii="Times New Roman" w:hAnsi="Times New Roman" w:cs="Times New Roman"/>
          <w:color w:val="231F20"/>
        </w:rPr>
        <w:t>Coordinate  with  local  government,  schools,  and  other  agencies  on  policies  for interpretation  and resources.</w:t>
      </w:r>
    </w:p>
    <w:p w:rsidR="00200B95" w:rsidRPr="001D0ECB" w:rsidRDefault="00200B95" w:rsidP="001D0ECB">
      <w:pPr>
        <w:pStyle w:val="ListParagraph"/>
        <w:numPr>
          <w:ilvl w:val="0"/>
          <w:numId w:val="13"/>
        </w:numPr>
        <w:tabs>
          <w:tab w:val="left" w:pos="840"/>
        </w:tabs>
        <w:spacing w:before="138" w:line="260" w:lineRule="exact"/>
        <w:ind w:right="917"/>
        <w:rPr>
          <w:rFonts w:ascii="Times New Roman" w:hAnsi="Times New Roman" w:cs="Times New Roman"/>
        </w:rPr>
      </w:pPr>
      <w:r w:rsidRPr="001D0ECB">
        <w:rPr>
          <w:rFonts w:ascii="Times New Roman" w:hAnsi="Times New Roman" w:cs="Times New Roman"/>
          <w:color w:val="231F20"/>
        </w:rPr>
        <w:t>Encourage television news stations to broadcast all drinking water advisory information in open caption format and in their on-screen scrolls.</w:t>
      </w:r>
    </w:p>
    <w:p w:rsidR="00200B95" w:rsidRPr="001D0ECB" w:rsidRDefault="00200B95" w:rsidP="001D0ECB">
      <w:pPr>
        <w:pStyle w:val="ListParagraph"/>
        <w:numPr>
          <w:ilvl w:val="0"/>
          <w:numId w:val="13"/>
        </w:numPr>
        <w:tabs>
          <w:tab w:val="left" w:pos="840"/>
        </w:tabs>
        <w:spacing w:before="138" w:line="260" w:lineRule="exact"/>
        <w:ind w:right="827"/>
        <w:rPr>
          <w:rFonts w:ascii="Times New Roman" w:hAnsi="Times New Roman" w:cs="Times New Roman"/>
        </w:rPr>
      </w:pPr>
      <w:r w:rsidRPr="001D0ECB">
        <w:rPr>
          <w:rFonts w:ascii="Times New Roman" w:hAnsi="Times New Roman" w:cs="Times New Roman"/>
          <w:color w:val="231F20"/>
        </w:rPr>
        <w:t>Identify, coordinate, and contract with a sign language interpreter for news conferences in public forums and other events.</w:t>
      </w:r>
    </w:p>
    <w:p w:rsidR="00200B95" w:rsidRPr="001D0ECB" w:rsidRDefault="00200B95" w:rsidP="001D0ECB">
      <w:pPr>
        <w:pStyle w:val="ListParagraph"/>
        <w:numPr>
          <w:ilvl w:val="0"/>
          <w:numId w:val="13"/>
        </w:numPr>
        <w:tabs>
          <w:tab w:val="left" w:pos="840"/>
        </w:tabs>
        <w:spacing w:before="138" w:line="260" w:lineRule="exact"/>
        <w:ind w:right="942"/>
        <w:rPr>
          <w:rFonts w:ascii="Times New Roman" w:hAnsi="Times New Roman" w:cs="Times New Roman"/>
        </w:rPr>
      </w:pPr>
      <w:r w:rsidRPr="001D0ECB">
        <w:rPr>
          <w:rFonts w:ascii="Times New Roman" w:hAnsi="Times New Roman" w:cs="Times New Roman"/>
          <w:color w:val="231F20"/>
        </w:rPr>
        <w:t>Use automated messages in text and e-mail formats. They are a good method of distribution for this audience.</w:t>
      </w:r>
    </w:p>
    <w:p w:rsidR="00200B95" w:rsidRPr="001D0ECB" w:rsidRDefault="00200B95" w:rsidP="001D0ECB">
      <w:pPr>
        <w:pStyle w:val="ListParagraph"/>
        <w:numPr>
          <w:ilvl w:val="0"/>
          <w:numId w:val="13"/>
        </w:numPr>
        <w:tabs>
          <w:tab w:val="left" w:pos="840"/>
        </w:tabs>
        <w:spacing w:before="137"/>
        <w:rPr>
          <w:rFonts w:ascii="Times New Roman" w:hAnsi="Times New Roman" w:cs="Times New Roman"/>
        </w:rPr>
      </w:pPr>
      <w:r w:rsidRPr="001D0ECB">
        <w:rPr>
          <w:rFonts w:ascii="Times New Roman" w:hAnsi="Times New Roman" w:cs="Times New Roman"/>
          <w:color w:val="231F20"/>
        </w:rPr>
        <w:t>Check with water system and local government on capacity to handle calls through Video Relay Service.</w:t>
      </w:r>
    </w:p>
    <w:p w:rsidR="00200B95" w:rsidRPr="001D0ECB" w:rsidRDefault="00200B95" w:rsidP="001D0ECB">
      <w:pPr>
        <w:pStyle w:val="ListParagraph"/>
        <w:numPr>
          <w:ilvl w:val="0"/>
          <w:numId w:val="13"/>
        </w:numPr>
        <w:tabs>
          <w:tab w:val="left" w:pos="840"/>
        </w:tabs>
        <w:spacing w:before="134"/>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85888" behindDoc="0" locked="0" layoutInCell="1" allowOverlap="1">
                <wp:simplePos x="0" y="0"/>
                <wp:positionH relativeFrom="page">
                  <wp:posOffset>998220</wp:posOffset>
                </wp:positionH>
                <wp:positionV relativeFrom="paragraph">
                  <wp:posOffset>234315</wp:posOffset>
                </wp:positionV>
                <wp:extent cx="6076950" cy="0"/>
                <wp:effectExtent l="0" t="0" r="19050" b="19050"/>
                <wp:wrapTopAndBottom/>
                <wp:docPr id="61" name="Straight Connector 6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4CDE" id="Straight Connector 61" o:spid="_x0000_s1026" alt="Title: fill in the blank"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18.45pt" to="557.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PjPAIAAGs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86912" behindDoc="0" locked="0" layoutInCell="1" allowOverlap="1">
                <wp:simplePos x="0" y="0"/>
                <wp:positionH relativeFrom="page">
                  <wp:posOffset>998220</wp:posOffset>
                </wp:positionH>
                <wp:positionV relativeFrom="paragraph">
                  <wp:posOffset>351155</wp:posOffset>
                </wp:positionV>
                <wp:extent cx="6076950" cy="0"/>
                <wp:effectExtent l="9525" t="13335" r="9525" b="5715"/>
                <wp:wrapTopAndBottom/>
                <wp:docPr id="62" name="Straight Connector 6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493A" id="Straight Connector 62" o:spid="_x0000_s1026" alt="Title: fill in the blank"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27.65pt" to="557.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R8PAIAAGs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87936" behindDoc="0" locked="0" layoutInCell="1" allowOverlap="1">
                <wp:simplePos x="0" y="0"/>
                <wp:positionH relativeFrom="page">
                  <wp:posOffset>998220</wp:posOffset>
                </wp:positionH>
                <wp:positionV relativeFrom="paragraph">
                  <wp:posOffset>368935</wp:posOffset>
                </wp:positionV>
                <wp:extent cx="6076950" cy="0"/>
                <wp:effectExtent l="9525" t="13335" r="9525" b="5715"/>
                <wp:wrapTopAndBottom/>
                <wp:docPr id="63" name="Straight Connector 63"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7FA56" id="Straight Connector 63" o:spid="_x0000_s1026" alt="Title: fill in the blank"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29.05pt" to="557.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PAIAAGs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688960" behindDoc="0" locked="0" layoutInCell="1" allowOverlap="1">
                <wp:simplePos x="0" y="0"/>
                <wp:positionH relativeFrom="page">
                  <wp:posOffset>998220</wp:posOffset>
                </wp:positionH>
                <wp:positionV relativeFrom="paragraph">
                  <wp:posOffset>664210</wp:posOffset>
                </wp:positionV>
                <wp:extent cx="6076950" cy="0"/>
                <wp:effectExtent l="9525" t="13335" r="9525" b="5715"/>
                <wp:wrapTopAndBottom/>
                <wp:docPr id="224" name="Straight Connector 22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7E7D" id="Straight Connector 224" o:spid="_x0000_s1026" alt="Title: fill in the blank"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52.3pt" to="557.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p>
    <w:p w:rsidR="002141ED" w:rsidRDefault="002141ED" w:rsidP="004301EC">
      <w:pPr>
        <w:pStyle w:val="Heading6"/>
        <w:spacing w:before="110"/>
        <w:ind w:left="0"/>
        <w:rPr>
          <w:rFonts w:ascii="Times New Roman" w:hAnsi="Times New Roman" w:cs="Times New Roman"/>
          <w:color w:val="231F20"/>
        </w:rPr>
      </w:pPr>
    </w:p>
    <w:p w:rsidR="00200B95" w:rsidRPr="002141ED" w:rsidRDefault="00200B95" w:rsidP="00200B95">
      <w:pPr>
        <w:pStyle w:val="Heading6"/>
        <w:spacing w:before="110"/>
        <w:rPr>
          <w:rFonts w:ascii="Times New Roman" w:hAnsi="Times New Roman" w:cs="Times New Roman"/>
          <w:sz w:val="22"/>
          <w:szCs w:val="22"/>
        </w:rPr>
      </w:pPr>
      <w:r w:rsidRPr="002141ED">
        <w:rPr>
          <w:rFonts w:ascii="Times New Roman" w:hAnsi="Times New Roman" w:cs="Times New Roman"/>
          <w:color w:val="231F20"/>
          <w:sz w:val="22"/>
          <w:szCs w:val="22"/>
        </w:rPr>
        <w:t>Older Adults and Frail Elderly</w:t>
      </w:r>
    </w:p>
    <w:p w:rsidR="00200B95" w:rsidRPr="001D0ECB" w:rsidRDefault="00200B95" w:rsidP="001D0ECB">
      <w:pPr>
        <w:pStyle w:val="ListParagraph"/>
        <w:numPr>
          <w:ilvl w:val="0"/>
          <w:numId w:val="14"/>
        </w:numPr>
        <w:tabs>
          <w:tab w:val="left" w:pos="840"/>
        </w:tabs>
        <w:spacing w:before="82" w:line="260" w:lineRule="exact"/>
        <w:ind w:right="895"/>
        <w:rPr>
          <w:rFonts w:ascii="Times New Roman" w:hAnsi="Times New Roman" w:cs="Times New Roman"/>
        </w:rPr>
      </w:pPr>
      <w:r w:rsidRPr="001D0ECB">
        <w:rPr>
          <w:rFonts w:ascii="Times New Roman" w:hAnsi="Times New Roman" w:cs="Times New Roman"/>
          <w:color w:val="231F20"/>
        </w:rPr>
        <w:t>Work  with  public  health,  local  government  agencies,  and  community  organizations  to identify nursing homes, agencies, and organizations that assist older adults to help disseminate drinking water advisory information.</w:t>
      </w:r>
    </w:p>
    <w:p w:rsidR="002141ED" w:rsidRPr="001D0ECB" w:rsidRDefault="00200B95" w:rsidP="001D0ECB">
      <w:pPr>
        <w:pStyle w:val="ListParagraph"/>
        <w:numPr>
          <w:ilvl w:val="0"/>
          <w:numId w:val="14"/>
        </w:numPr>
        <w:tabs>
          <w:tab w:val="left" w:pos="840"/>
        </w:tabs>
        <w:spacing w:before="137" w:line="260" w:lineRule="exact"/>
        <w:ind w:right="856"/>
        <w:rPr>
          <w:rFonts w:ascii="Times New Roman" w:hAnsi="Times New Roman" w:cs="Times New Roman"/>
        </w:rPr>
      </w:pPr>
      <w:r w:rsidRPr="001D0ECB">
        <w:rPr>
          <w:rFonts w:ascii="Times New Roman" w:hAnsi="Times New Roman" w:cs="Times New Roman"/>
          <w:color w:val="231F20"/>
        </w:rPr>
        <w:t>Design messages with a clear alternative to boiling water. Boiling water may not be an option for this population.</w:t>
      </w:r>
    </w:p>
    <w:p w:rsidR="002141ED" w:rsidRPr="001D0ECB" w:rsidRDefault="00200B95" w:rsidP="001D0ECB">
      <w:pPr>
        <w:pStyle w:val="ListParagraph"/>
        <w:numPr>
          <w:ilvl w:val="0"/>
          <w:numId w:val="14"/>
        </w:numPr>
        <w:tabs>
          <w:tab w:val="left" w:pos="840"/>
        </w:tabs>
        <w:spacing w:before="137" w:line="260" w:lineRule="exact"/>
        <w:ind w:right="1153"/>
        <w:rPr>
          <w:rFonts w:ascii="Times New Roman" w:hAnsi="Times New Roman" w:cs="Times New Roman"/>
        </w:rPr>
      </w:pPr>
      <w:r w:rsidRPr="001D0ECB">
        <w:rPr>
          <w:rFonts w:ascii="Times New Roman" w:hAnsi="Times New Roman" w:cs="Times New Roman"/>
          <w:color w:val="231F20"/>
        </w:rPr>
        <w:t>Identify resources, such as home healthcare, to help older adults and the elderly with support services during an emergency.</w:t>
      </w:r>
    </w:p>
    <w:p w:rsidR="00200B95" w:rsidRPr="001D0ECB" w:rsidRDefault="00200B95" w:rsidP="001D0ECB">
      <w:pPr>
        <w:pStyle w:val="ListParagraph"/>
        <w:numPr>
          <w:ilvl w:val="0"/>
          <w:numId w:val="14"/>
        </w:numPr>
        <w:tabs>
          <w:tab w:val="left" w:pos="840"/>
        </w:tabs>
        <w:spacing w:before="136"/>
        <w:rPr>
          <w:rFonts w:ascii="Times New Roman" w:hAnsi="Times New Roman" w:cs="Times New Roman"/>
        </w:rPr>
      </w:pPr>
      <w:r w:rsidRPr="001D0ECB">
        <w:rPr>
          <w:rFonts w:ascii="Times New Roman" w:hAnsi="Times New Roman" w:cs="Times New Roman"/>
          <w:color w:val="231F20"/>
        </w:rPr>
        <w:t>Add meal delivery services, such as Meals on Wheels, to critical customer lists.</w:t>
      </w:r>
    </w:p>
    <w:p w:rsidR="001D0ECB" w:rsidRDefault="001D0ECB" w:rsidP="001D0ECB">
      <w:pPr>
        <w:tabs>
          <w:tab w:val="left" w:pos="840"/>
        </w:tabs>
        <w:spacing w:before="136"/>
        <w:rPr>
          <w:rFonts w:ascii="Times New Roman" w:hAnsi="Times New Roman" w:cs="Times New Roman"/>
        </w:rPr>
      </w:pPr>
    </w:p>
    <w:p w:rsidR="001D0ECB" w:rsidRPr="001D0ECB" w:rsidRDefault="001D0ECB" w:rsidP="001D0ECB">
      <w:pPr>
        <w:tabs>
          <w:tab w:val="left" w:pos="840"/>
        </w:tabs>
        <w:spacing w:before="136"/>
        <w:rPr>
          <w:rFonts w:ascii="Times New Roman" w:hAnsi="Times New Roman" w:cs="Times New Roman"/>
        </w:rPr>
      </w:pPr>
    </w:p>
    <w:p w:rsidR="00200B95" w:rsidRPr="001D0ECB" w:rsidRDefault="00200B95" w:rsidP="001D0ECB">
      <w:pPr>
        <w:pStyle w:val="ListParagraph"/>
        <w:numPr>
          <w:ilvl w:val="0"/>
          <w:numId w:val="14"/>
        </w:numPr>
        <w:tabs>
          <w:tab w:val="left" w:pos="840"/>
        </w:tabs>
        <w:spacing w:before="133"/>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91008" behindDoc="0" locked="0" layoutInCell="1" allowOverlap="1" wp14:anchorId="58C1FB21" wp14:editId="24CBF416">
                <wp:simplePos x="0" y="0"/>
                <wp:positionH relativeFrom="page">
                  <wp:posOffset>999490</wp:posOffset>
                </wp:positionH>
                <wp:positionV relativeFrom="paragraph">
                  <wp:posOffset>394335</wp:posOffset>
                </wp:positionV>
                <wp:extent cx="6076950" cy="0"/>
                <wp:effectExtent l="0" t="0" r="19050" b="19050"/>
                <wp:wrapTopAndBottom/>
                <wp:docPr id="229" name="Straight Connector 22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2B11A" id="Straight Connector 229" o:spid="_x0000_s1026" alt="Title: fill in the blank"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pt,31.05pt" to="557.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693056" behindDoc="0" locked="0" layoutInCell="1" allowOverlap="1" wp14:anchorId="168B55C5" wp14:editId="7A6618EA">
                <wp:simplePos x="0" y="0"/>
                <wp:positionH relativeFrom="page">
                  <wp:posOffset>1007110</wp:posOffset>
                </wp:positionH>
                <wp:positionV relativeFrom="paragraph">
                  <wp:posOffset>99060</wp:posOffset>
                </wp:positionV>
                <wp:extent cx="6076950" cy="0"/>
                <wp:effectExtent l="0" t="0" r="19050" b="19050"/>
                <wp:wrapTopAndBottom/>
                <wp:docPr id="231" name="Straight Connector 23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609A" id="Straight Connector 231" o:spid="_x0000_s1026" alt="Title: fill in the blank"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3pt,7.8pt" to="55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JFPQ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694080" behindDoc="0" locked="0" layoutInCell="1" allowOverlap="1" wp14:anchorId="004DEA3B" wp14:editId="481F82A5">
                <wp:simplePos x="0" y="0"/>
                <wp:positionH relativeFrom="page">
                  <wp:posOffset>984250</wp:posOffset>
                </wp:positionH>
                <wp:positionV relativeFrom="paragraph">
                  <wp:posOffset>697865</wp:posOffset>
                </wp:positionV>
                <wp:extent cx="6076950" cy="0"/>
                <wp:effectExtent l="0" t="0" r="19050" b="19050"/>
                <wp:wrapTopAndBottom/>
                <wp:docPr id="232" name="Straight Connector 23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3050" id="Straight Connector 232" o:spid="_x0000_s1026" alt="Title: fill in the blank"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5pt,54.95pt" to="556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692032" behindDoc="0" locked="0" layoutInCell="1" allowOverlap="1" wp14:anchorId="5595C72B" wp14:editId="6E068F7D">
                <wp:simplePos x="0" y="0"/>
                <wp:positionH relativeFrom="page">
                  <wp:posOffset>1007110</wp:posOffset>
                </wp:positionH>
                <wp:positionV relativeFrom="paragraph">
                  <wp:posOffset>985520</wp:posOffset>
                </wp:positionV>
                <wp:extent cx="6076950" cy="0"/>
                <wp:effectExtent l="0" t="0" r="19050" b="19050"/>
                <wp:wrapTopAndBottom/>
                <wp:docPr id="230" name="Straight Connector 23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F7AE" id="Straight Connector 230" o:spid="_x0000_s1026" alt="Title: fill in the blank"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3pt,77.6pt" to="557.8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a/PA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p>
    <w:p w:rsidR="002141ED" w:rsidRDefault="002141ED" w:rsidP="00E13413">
      <w:pPr>
        <w:rPr>
          <w:rFonts w:ascii="Times New Roman" w:hAnsi="Times New Roman" w:cs="Times New Roman"/>
        </w:rPr>
      </w:pPr>
    </w:p>
    <w:p w:rsidR="002141ED" w:rsidRDefault="002141ED" w:rsidP="00E13413">
      <w:pPr>
        <w:rPr>
          <w:rFonts w:ascii="Times New Roman" w:hAnsi="Times New Roman" w:cs="Times New Roman"/>
        </w:rPr>
      </w:pPr>
    </w:p>
    <w:p w:rsidR="00200B95" w:rsidRPr="002141ED" w:rsidRDefault="00200B95" w:rsidP="00E13413">
      <w:pPr>
        <w:rPr>
          <w:rFonts w:ascii="Times New Roman" w:hAnsi="Times New Roman" w:cs="Times New Roman"/>
          <w:b/>
        </w:rPr>
      </w:pPr>
      <w:r w:rsidRPr="002141ED">
        <w:rPr>
          <w:rFonts w:ascii="Times New Roman" w:hAnsi="Times New Roman" w:cs="Times New Roman"/>
          <w:b/>
          <w:color w:val="231F20"/>
        </w:rPr>
        <w:t>Children</w:t>
      </w:r>
    </w:p>
    <w:p w:rsidR="00200B95" w:rsidRPr="001D0ECB" w:rsidRDefault="00200B95" w:rsidP="001D0ECB">
      <w:pPr>
        <w:pStyle w:val="ListParagraph"/>
        <w:numPr>
          <w:ilvl w:val="0"/>
          <w:numId w:val="15"/>
        </w:numPr>
        <w:tabs>
          <w:tab w:val="left" w:pos="840"/>
        </w:tabs>
        <w:spacing w:before="82" w:line="260" w:lineRule="exact"/>
        <w:ind w:right="388"/>
        <w:rPr>
          <w:rFonts w:ascii="Times New Roman" w:hAnsi="Times New Roman" w:cs="Times New Roman"/>
        </w:rPr>
      </w:pPr>
      <w:r w:rsidRPr="001D0ECB">
        <w:rPr>
          <w:rFonts w:ascii="Times New Roman" w:hAnsi="Times New Roman" w:cs="Times New Roman"/>
          <w:color w:val="231F20"/>
        </w:rPr>
        <w:t>Identify and coordinate with local health departments, school districts, pediatrician offices and clinics, and other agencies to disseminate drinking water advisory information.</w:t>
      </w:r>
    </w:p>
    <w:p w:rsidR="00200B95" w:rsidRPr="001D0ECB" w:rsidRDefault="00200B95" w:rsidP="001D0ECB">
      <w:pPr>
        <w:pStyle w:val="ListParagraph"/>
        <w:numPr>
          <w:ilvl w:val="0"/>
          <w:numId w:val="15"/>
        </w:numPr>
        <w:tabs>
          <w:tab w:val="left" w:pos="840"/>
        </w:tabs>
        <w:spacing w:before="138" w:line="260" w:lineRule="exact"/>
        <w:ind w:right="439"/>
        <w:rPr>
          <w:rFonts w:ascii="Times New Roman" w:hAnsi="Times New Roman" w:cs="Times New Roman"/>
        </w:rPr>
      </w:pPr>
      <w:r w:rsidRPr="001D0ECB">
        <w:rPr>
          <w:rFonts w:ascii="Times New Roman" w:hAnsi="Times New Roman" w:cs="Times New Roman"/>
          <w:color w:val="231F20"/>
        </w:rPr>
        <w:t>Target materials and messages to parents and teachers. Visual cues, such as posters or covering water fountains, will assist this group.</w:t>
      </w:r>
    </w:p>
    <w:p w:rsidR="00200B95" w:rsidRPr="001D0ECB" w:rsidRDefault="00200B95" w:rsidP="001D0ECB">
      <w:pPr>
        <w:pStyle w:val="ListParagraph"/>
        <w:numPr>
          <w:ilvl w:val="0"/>
          <w:numId w:val="15"/>
        </w:numPr>
        <w:tabs>
          <w:tab w:val="left" w:pos="840"/>
        </w:tabs>
        <w:spacing w:before="137"/>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98176" behindDoc="0" locked="0" layoutInCell="1" allowOverlap="1">
                <wp:simplePos x="0" y="0"/>
                <wp:positionH relativeFrom="page">
                  <wp:posOffset>1104900</wp:posOffset>
                </wp:positionH>
                <wp:positionV relativeFrom="paragraph">
                  <wp:posOffset>212725</wp:posOffset>
                </wp:positionV>
                <wp:extent cx="6076950" cy="0"/>
                <wp:effectExtent l="9525" t="6350" r="9525" b="12700"/>
                <wp:wrapTopAndBottom/>
                <wp:docPr id="236" name="Straight Connector 23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FC17C" id="Straight Connector 236" o:spid="_x0000_s1026" alt="Title: fill in the blank"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6.75pt" to="56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PPQ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0224" behindDoc="0" locked="0" layoutInCell="1" allowOverlap="1">
                <wp:simplePos x="0" y="0"/>
                <wp:positionH relativeFrom="page">
                  <wp:posOffset>1104900</wp:posOffset>
                </wp:positionH>
                <wp:positionV relativeFrom="paragraph">
                  <wp:posOffset>417195</wp:posOffset>
                </wp:positionV>
                <wp:extent cx="6076950" cy="0"/>
                <wp:effectExtent l="9525" t="13335" r="9525" b="5715"/>
                <wp:wrapTopAndBottom/>
                <wp:docPr id="238" name="Straight Connector 23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DD517" id="Straight Connector 238" o:spid="_x0000_s1026" alt="Title: fill in the blank"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32.85pt" to="56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APA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" strokecolor="#221e1f" strokeweight=".55pt">
                <w10:wrap type="topAndBottom" anchorx="page"/>
              </v:line>
            </w:pict>
          </mc:Fallback>
        </mc:AlternateContent>
      </w:r>
    </w:p>
    <w:p w:rsidR="00200B95" w:rsidRDefault="00200B95" w:rsidP="00200B95">
      <w:pPr>
        <w:rPr>
          <w:rFonts w:ascii="Times New Roman" w:hAnsi="Times New Roman" w:cs="Times New Roman"/>
        </w:rPr>
      </w:pPr>
    </w:p>
    <w:p w:rsidR="002141ED" w:rsidRPr="005725AA" w:rsidRDefault="002141ED" w:rsidP="002141ED">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28896" behindDoc="0" locked="0" layoutInCell="1" allowOverlap="1" wp14:anchorId="7F63B6C6" wp14:editId="2F67C184">
                <wp:simplePos x="0" y="0"/>
                <wp:positionH relativeFrom="page">
                  <wp:posOffset>1104900</wp:posOffset>
                </wp:positionH>
                <wp:positionV relativeFrom="paragraph">
                  <wp:posOffset>417195</wp:posOffset>
                </wp:positionV>
                <wp:extent cx="6076950" cy="0"/>
                <wp:effectExtent l="9525" t="13335" r="9525" b="5715"/>
                <wp:wrapTopAndBottom/>
                <wp:docPr id="5" name="Straight Connector 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E3A5" id="Straight Connector 5" o:spid="_x0000_s1026" alt="Title: fill in the blank"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32.85pt" to="56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kFOwIAAGk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" strokecolor="#221e1f" strokeweight=".55pt">
                <w10:wrap type="topAndBottom" anchorx="page"/>
              </v:line>
            </w:pict>
          </mc:Fallback>
        </mc:AlternateContent>
      </w:r>
    </w:p>
    <w:p w:rsidR="002141ED" w:rsidRPr="005725AA" w:rsidRDefault="002141ED" w:rsidP="002141ED">
      <w:pPr>
        <w:rPr>
          <w:rFonts w:ascii="Times New Roman" w:hAnsi="Times New Roman" w:cs="Times New Roman"/>
        </w:rPr>
      </w:pPr>
    </w:p>
    <w:p w:rsidR="002141ED" w:rsidRPr="005725AA" w:rsidRDefault="002141ED" w:rsidP="002141ED">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30944" behindDoc="0" locked="0" layoutInCell="1" allowOverlap="1" wp14:anchorId="7F63B6C6" wp14:editId="2F67C184">
                <wp:simplePos x="0" y="0"/>
                <wp:positionH relativeFrom="page">
                  <wp:posOffset>1104900</wp:posOffset>
                </wp:positionH>
                <wp:positionV relativeFrom="paragraph">
                  <wp:posOffset>417195</wp:posOffset>
                </wp:positionV>
                <wp:extent cx="6076950" cy="0"/>
                <wp:effectExtent l="9525" t="13335" r="9525" b="5715"/>
                <wp:wrapTopAndBottom/>
                <wp:docPr id="6" name="Straight Connector 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95B6B" id="Straight Connector 6" o:spid="_x0000_s1026" alt="Title: fill in the blank"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32.85pt" to="56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yOOwIAAGk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" strokecolor="#221e1f" strokeweight=".55pt">
                <w10:wrap type="topAndBottom" anchorx="page"/>
              </v:line>
            </w:pict>
          </mc:Fallback>
        </mc:AlternateContent>
      </w:r>
    </w:p>
    <w:p w:rsidR="002141ED" w:rsidRPr="005725AA" w:rsidRDefault="002141ED" w:rsidP="002141ED">
      <w:pPr>
        <w:rPr>
          <w:rFonts w:ascii="Times New Roman" w:hAnsi="Times New Roman" w:cs="Times New Roman"/>
        </w:rPr>
      </w:pPr>
    </w:p>
    <w:p w:rsidR="00E13413" w:rsidRDefault="00E13413" w:rsidP="002141ED">
      <w:pPr>
        <w:pStyle w:val="Heading6"/>
        <w:spacing w:before="110"/>
        <w:ind w:left="0"/>
        <w:rPr>
          <w:rFonts w:ascii="Times New Roman" w:hAnsi="Times New Roman" w:cs="Times New Roman"/>
          <w:color w:val="231F20"/>
        </w:rPr>
      </w:pPr>
    </w:p>
    <w:p w:rsidR="00200B95" w:rsidRPr="005725AA" w:rsidRDefault="00200B95" w:rsidP="00200B95">
      <w:pPr>
        <w:pStyle w:val="Heading6"/>
        <w:spacing w:before="110"/>
        <w:rPr>
          <w:rFonts w:ascii="Times New Roman" w:hAnsi="Times New Roman" w:cs="Times New Roman"/>
        </w:rPr>
      </w:pPr>
      <w:r w:rsidRPr="005725AA">
        <w:rPr>
          <w:rFonts w:ascii="Times New Roman" w:hAnsi="Times New Roman" w:cs="Times New Roman"/>
          <w:color w:val="231F20"/>
        </w:rPr>
        <w:t>Pregnant Women</w:t>
      </w:r>
    </w:p>
    <w:p w:rsidR="00200B95" w:rsidRPr="001D0ECB" w:rsidRDefault="00200B95" w:rsidP="001D0ECB">
      <w:pPr>
        <w:pStyle w:val="ListParagraph"/>
        <w:numPr>
          <w:ilvl w:val="0"/>
          <w:numId w:val="16"/>
        </w:numPr>
        <w:tabs>
          <w:tab w:val="left" w:pos="840"/>
        </w:tabs>
        <w:spacing w:before="82" w:line="260" w:lineRule="exact"/>
        <w:ind w:right="390"/>
        <w:rPr>
          <w:rFonts w:ascii="Times New Roman" w:hAnsi="Times New Roman" w:cs="Times New Roman"/>
        </w:rPr>
      </w:pPr>
      <w:r w:rsidRPr="001D0ECB">
        <w:rPr>
          <w:rFonts w:ascii="Times New Roman" w:hAnsi="Times New Roman" w:cs="Times New Roman"/>
          <w:color w:val="231F20"/>
        </w:rPr>
        <w:t>Identify and coordinate with local health departments, health clinics, hospitals, other healthcare facilities, obstetrician offices, and schools to disseminate drinking water advisory information</w:t>
      </w:r>
      <w:r w:rsidRPr="001D0ECB">
        <w:rPr>
          <w:rFonts w:ascii="Times New Roman" w:hAnsi="Times New Roman" w:cs="Times New Roman"/>
          <w:color w:val="231F20"/>
          <w:spacing w:val="-21"/>
        </w:rPr>
        <w:t xml:space="preserve"> </w:t>
      </w:r>
      <w:r w:rsidRPr="001D0ECB">
        <w:rPr>
          <w:rFonts w:ascii="Times New Roman" w:hAnsi="Times New Roman" w:cs="Times New Roman"/>
          <w:color w:val="231F20"/>
        </w:rPr>
        <w:t>relevant to pregnant</w:t>
      </w:r>
      <w:r w:rsidRPr="001D0ECB">
        <w:rPr>
          <w:rFonts w:ascii="Times New Roman" w:hAnsi="Times New Roman" w:cs="Times New Roman"/>
          <w:color w:val="231F20"/>
          <w:spacing w:val="-11"/>
        </w:rPr>
        <w:t xml:space="preserve"> </w:t>
      </w:r>
      <w:r w:rsidRPr="001D0ECB">
        <w:rPr>
          <w:rFonts w:ascii="Times New Roman" w:hAnsi="Times New Roman" w:cs="Times New Roman"/>
          <w:color w:val="231F20"/>
        </w:rPr>
        <w:t>women.</w:t>
      </w:r>
    </w:p>
    <w:p w:rsidR="00200B95" w:rsidRPr="001D0ECB" w:rsidRDefault="00200B95" w:rsidP="001D0ECB">
      <w:pPr>
        <w:pStyle w:val="ListParagraph"/>
        <w:numPr>
          <w:ilvl w:val="0"/>
          <w:numId w:val="16"/>
        </w:numPr>
        <w:tabs>
          <w:tab w:val="left" w:pos="840"/>
        </w:tabs>
        <w:spacing w:before="136"/>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2272" behindDoc="0" locked="0" layoutInCell="1" allowOverlap="1" wp14:anchorId="688AAAB5" wp14:editId="2AC3C4C6">
                <wp:simplePos x="0" y="0"/>
                <wp:positionH relativeFrom="page">
                  <wp:posOffset>1000125</wp:posOffset>
                </wp:positionH>
                <wp:positionV relativeFrom="paragraph">
                  <wp:posOffset>201930</wp:posOffset>
                </wp:positionV>
                <wp:extent cx="6076950" cy="0"/>
                <wp:effectExtent l="9525" t="6350" r="9525" b="12700"/>
                <wp:wrapTopAndBottom/>
                <wp:docPr id="239" name="Straight Connector 23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5091" id="Straight Connector 239" o:spid="_x0000_s1026" alt="Title: fill in the blank"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5pt,15.9pt" to="55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PQ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" strokecolor="#221e1f" strokeweight=".55pt">
                <w10:wrap type="topAndBottom" anchorx="page"/>
              </v:line>
            </w:pict>
          </mc:Fallback>
        </mc:AlternateContent>
      </w:r>
    </w:p>
    <w:p w:rsidR="00200B95" w:rsidRPr="005725AA" w:rsidRDefault="00F62938"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3296" behindDoc="0" locked="0" layoutInCell="1" allowOverlap="1" wp14:anchorId="1E1A4AE4" wp14:editId="71B7D176">
                <wp:simplePos x="0" y="0"/>
                <wp:positionH relativeFrom="page">
                  <wp:posOffset>1000125</wp:posOffset>
                </wp:positionH>
                <wp:positionV relativeFrom="paragraph">
                  <wp:posOffset>343535</wp:posOffset>
                </wp:positionV>
                <wp:extent cx="6076950" cy="0"/>
                <wp:effectExtent l="0" t="0" r="19050" b="19050"/>
                <wp:wrapTopAndBottom/>
                <wp:docPr id="240" name="Straight Connector 24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3B14" id="Straight Connector 240" o:spid="_x0000_s1026" alt="Title: fill in the blank"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5pt,27.05pt" to="557.2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un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" strokecolor="#221e1f" strokeweight=".55pt">
                <w10:wrap type="topAndBottom" anchorx="page"/>
              </v:line>
            </w:pict>
          </mc:Fallback>
        </mc:AlternateContent>
      </w:r>
    </w:p>
    <w:p w:rsidR="002141ED" w:rsidRPr="005725AA" w:rsidRDefault="00200B95" w:rsidP="002141ED">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4320" behindDoc="0" locked="0" layoutInCell="1" allowOverlap="1" wp14:anchorId="6D42D926" wp14:editId="38918B6E">
                <wp:simplePos x="0" y="0"/>
                <wp:positionH relativeFrom="page">
                  <wp:posOffset>1000125</wp:posOffset>
                </wp:positionH>
                <wp:positionV relativeFrom="paragraph">
                  <wp:posOffset>424815</wp:posOffset>
                </wp:positionV>
                <wp:extent cx="6076950" cy="0"/>
                <wp:effectExtent l="9525" t="13335" r="9525" b="5715"/>
                <wp:wrapTopAndBottom/>
                <wp:docPr id="241" name="Straight Connector 24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D355" id="Straight Connector 241" o:spid="_x0000_s1026" alt="Title: fill in the blank"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5pt,33.45pt" to="557.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9d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" strokecolor="#221e1f" strokeweight=".55pt">
                <w10:wrap type="topAndBottom" anchorx="page"/>
              </v:line>
            </w:pict>
          </mc:Fallback>
        </mc:AlternateContent>
      </w:r>
    </w:p>
    <w:p w:rsidR="000E7288" w:rsidRPr="005725AA" w:rsidRDefault="000E7288" w:rsidP="000E7288">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32992" behindDoc="0" locked="0" layoutInCell="1" allowOverlap="1" wp14:anchorId="7F63B6C6" wp14:editId="2F67C184">
                <wp:simplePos x="0" y="0"/>
                <wp:positionH relativeFrom="margin">
                  <wp:align>right</wp:align>
                </wp:positionH>
                <wp:positionV relativeFrom="paragraph">
                  <wp:posOffset>417195</wp:posOffset>
                </wp:positionV>
                <wp:extent cx="6076950" cy="0"/>
                <wp:effectExtent l="0" t="0" r="19050" b="19050"/>
                <wp:wrapTopAndBottom/>
                <wp:docPr id="11" name="Straight Connector 1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7B0E" id="Straight Connector 11" o:spid="_x0000_s1026" alt="Title: fill in the blank" style="position:absolute;z-index:2517329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3pt,32.85pt" to="905.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" strokecolor="#221e1f" strokeweight=".55pt">
                <w10:wrap type="topAndBottom" anchorx="margin"/>
              </v:line>
            </w:pict>
          </mc:Fallback>
        </mc:AlternateContent>
      </w:r>
    </w:p>
    <w:p w:rsidR="00200B95" w:rsidRPr="005725AA" w:rsidRDefault="00200B95" w:rsidP="00200B95">
      <w:pPr>
        <w:rPr>
          <w:rFonts w:ascii="Times New Roman" w:hAnsi="Times New Roman" w:cs="Times New Roman"/>
        </w:rPr>
      </w:pPr>
    </w:p>
    <w:p w:rsidR="00200B95" w:rsidRPr="005725AA" w:rsidRDefault="00200B95" w:rsidP="00200B95">
      <w:pPr>
        <w:pStyle w:val="Heading6"/>
        <w:spacing w:before="110"/>
        <w:rPr>
          <w:rFonts w:ascii="Times New Roman" w:hAnsi="Times New Roman" w:cs="Times New Roman"/>
        </w:rPr>
      </w:pPr>
      <w:r w:rsidRPr="005725AA">
        <w:rPr>
          <w:rFonts w:ascii="Times New Roman" w:hAnsi="Times New Roman" w:cs="Times New Roman"/>
          <w:color w:val="231F20"/>
        </w:rPr>
        <w:t>Physically and Mentally Impaired</w:t>
      </w:r>
    </w:p>
    <w:p w:rsidR="00200B95" w:rsidRPr="001D0ECB" w:rsidRDefault="00200B95" w:rsidP="001D0ECB">
      <w:pPr>
        <w:pStyle w:val="ListParagraph"/>
        <w:numPr>
          <w:ilvl w:val="0"/>
          <w:numId w:val="17"/>
        </w:numPr>
        <w:tabs>
          <w:tab w:val="left" w:pos="840"/>
        </w:tabs>
        <w:spacing w:before="82" w:line="260" w:lineRule="exact"/>
        <w:ind w:right="657"/>
        <w:rPr>
          <w:rFonts w:ascii="Times New Roman" w:hAnsi="Times New Roman" w:cs="Times New Roman"/>
        </w:rPr>
      </w:pPr>
      <w:r w:rsidRPr="001D0ECB">
        <w:rPr>
          <w:rFonts w:ascii="Times New Roman" w:hAnsi="Times New Roman" w:cs="Times New Roman"/>
          <w:color w:val="231F20"/>
        </w:rPr>
        <w:t xml:space="preserve">Work with public health and local government agencies to identify community organizations, such as independent living </w:t>
      </w:r>
      <w:r w:rsidR="002141ED" w:rsidRPr="001D0ECB">
        <w:rPr>
          <w:rFonts w:ascii="Times New Roman" w:hAnsi="Times New Roman" w:cs="Times New Roman"/>
          <w:color w:val="231F20"/>
        </w:rPr>
        <w:t xml:space="preserve">facilities and home healthcare, </w:t>
      </w:r>
      <w:r w:rsidR="000E7288" w:rsidRPr="001D0ECB">
        <w:rPr>
          <w:rFonts w:ascii="Times New Roman" w:hAnsi="Times New Roman" w:cs="Times New Roman"/>
          <w:color w:val="231F20"/>
        </w:rPr>
        <w:t>which</w:t>
      </w:r>
      <w:r w:rsidRPr="001D0ECB">
        <w:rPr>
          <w:rFonts w:ascii="Times New Roman" w:hAnsi="Times New Roman" w:cs="Times New Roman"/>
          <w:color w:val="231F20"/>
        </w:rPr>
        <w:t xml:space="preserve"> assist people with physical and mental impairments to help disseminate drinking water advisories.</w:t>
      </w:r>
    </w:p>
    <w:p w:rsidR="00200B95" w:rsidRPr="001D0ECB" w:rsidRDefault="00200B95" w:rsidP="001D0ECB">
      <w:pPr>
        <w:pStyle w:val="ListParagraph"/>
        <w:numPr>
          <w:ilvl w:val="0"/>
          <w:numId w:val="17"/>
        </w:numPr>
        <w:tabs>
          <w:tab w:val="left" w:pos="840"/>
        </w:tabs>
        <w:spacing w:before="136"/>
        <w:rPr>
          <w:rFonts w:ascii="Times New Roman" w:hAnsi="Times New Roman" w:cs="Times New Roman"/>
        </w:rPr>
      </w:pPr>
      <w:r w:rsidRPr="001D0ECB">
        <w:rPr>
          <w:rFonts w:ascii="Times New Roman" w:hAnsi="Times New Roman" w:cs="Times New Roman"/>
          <w:color w:val="231F20"/>
        </w:rPr>
        <w:t>Consider targeting messages both to care providers and to individuals.</w:t>
      </w:r>
    </w:p>
    <w:p w:rsidR="004301EC" w:rsidRPr="004301EC" w:rsidRDefault="004301EC" w:rsidP="004301EC">
      <w:pPr>
        <w:pStyle w:val="ListParagraph"/>
        <w:tabs>
          <w:tab w:val="left" w:pos="840"/>
        </w:tabs>
        <w:spacing w:before="133"/>
        <w:ind w:left="810" w:firstLine="0"/>
        <w:rPr>
          <w:rFonts w:ascii="Times New Roman" w:hAnsi="Times New Roman" w:cs="Times New Roman"/>
        </w:rPr>
      </w:pPr>
    </w:p>
    <w:p w:rsidR="00200B95" w:rsidRPr="001D0ECB" w:rsidRDefault="00200B95" w:rsidP="001D0ECB">
      <w:pPr>
        <w:pStyle w:val="ListParagraph"/>
        <w:numPr>
          <w:ilvl w:val="0"/>
          <w:numId w:val="17"/>
        </w:numPr>
        <w:tabs>
          <w:tab w:val="left" w:pos="840"/>
        </w:tabs>
        <w:spacing w:before="133"/>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200B95" w:rsidRPr="005725AA" w:rsidRDefault="00200B95" w:rsidP="00200B95">
      <w:pPr>
        <w:rPr>
          <w:rFonts w:ascii="Times New Roman" w:hAnsi="Times New Roman" w:cs="Times New Roman"/>
        </w:rPr>
      </w:pP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6368" behindDoc="0" locked="0" layoutInCell="1" allowOverlap="1" wp14:anchorId="298E48A1" wp14:editId="52851C08">
                <wp:simplePos x="0" y="0"/>
                <wp:positionH relativeFrom="page">
                  <wp:posOffset>975360</wp:posOffset>
                </wp:positionH>
                <wp:positionV relativeFrom="paragraph">
                  <wp:posOffset>173355</wp:posOffset>
                </wp:positionV>
                <wp:extent cx="6076950" cy="0"/>
                <wp:effectExtent l="0" t="0" r="19050" b="19050"/>
                <wp:wrapTopAndBottom/>
                <wp:docPr id="248" name="Straight Connector 24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14201" id="Straight Connector 248" o:spid="_x0000_s1026" alt="Title: fill in the blank"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8pt,13.65pt" to="555.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gY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" strokecolor="#221e1f" strokeweight=".55pt">
                <w10:wrap type="topAndBottom" anchorx="page"/>
              </v:line>
            </w:pict>
          </mc:Fallback>
        </mc:AlternateContent>
      </w: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8416" behindDoc="0" locked="0" layoutInCell="1" allowOverlap="1" wp14:anchorId="498C9579" wp14:editId="314F2CD5">
                <wp:simplePos x="0" y="0"/>
                <wp:positionH relativeFrom="page">
                  <wp:posOffset>982980</wp:posOffset>
                </wp:positionH>
                <wp:positionV relativeFrom="paragraph">
                  <wp:posOffset>309880</wp:posOffset>
                </wp:positionV>
                <wp:extent cx="6076950" cy="0"/>
                <wp:effectExtent l="0" t="0" r="19050" b="19050"/>
                <wp:wrapTopAndBottom/>
                <wp:docPr id="249" name="Straight Connector 24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02432" id="Straight Connector 249" o:spid="_x0000_s1026" alt="Title: fill in the blank"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pt,24.4pt" to="555.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ziPQ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" strokecolor="#221e1f" strokeweight=".55pt">
                <w10:wrap type="topAndBottom" anchorx="page"/>
              </v:line>
            </w:pict>
          </mc:Fallback>
        </mc:AlternateContent>
      </w: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10464" behindDoc="0" locked="0" layoutInCell="1" allowOverlap="1" wp14:anchorId="498C9579" wp14:editId="314F2CD5">
                <wp:simplePos x="0" y="0"/>
                <wp:positionH relativeFrom="margin">
                  <wp:align>right</wp:align>
                </wp:positionH>
                <wp:positionV relativeFrom="paragraph">
                  <wp:posOffset>429895</wp:posOffset>
                </wp:positionV>
                <wp:extent cx="6076950" cy="0"/>
                <wp:effectExtent l="0" t="0" r="19050" b="19050"/>
                <wp:wrapTopAndBottom/>
                <wp:docPr id="250" name="Straight Connector 25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40937" id="Straight Connector 250" o:spid="_x0000_s1026" alt="Title: fill in the blank" style="position:absolute;z-index:2517104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3pt,33.85pt" to="905.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QoOwIAAG0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" strokecolor="#221e1f" strokeweight=".55pt">
                <w10:wrap type="topAndBottom" anchorx="margin"/>
              </v:line>
            </w:pict>
          </mc:Fallback>
        </mc:AlternateContent>
      </w: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12512" behindDoc="0" locked="0" layoutInCell="1" allowOverlap="1" wp14:anchorId="498C9579" wp14:editId="314F2CD5">
                <wp:simplePos x="0" y="0"/>
                <wp:positionH relativeFrom="margin">
                  <wp:align>right</wp:align>
                </wp:positionH>
                <wp:positionV relativeFrom="paragraph">
                  <wp:posOffset>452755</wp:posOffset>
                </wp:positionV>
                <wp:extent cx="6076950" cy="0"/>
                <wp:effectExtent l="0" t="0" r="19050" b="19050"/>
                <wp:wrapTopAndBottom/>
                <wp:docPr id="251" name="Straight Connector 25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B830" id="Straight Connector 251" o:spid="_x0000_s1026" alt="Title: fill in the blank" style="position:absolute;z-index:2517125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3pt,35.65pt" to="905.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DSPA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" strokecolor="#221e1f" strokeweight=".55pt">
                <w10:wrap type="topAndBottom" anchorx="margin"/>
              </v:line>
            </w:pict>
          </mc:Fallback>
        </mc:AlternateContent>
      </w:r>
    </w:p>
    <w:p w:rsidR="00BF29BB" w:rsidRDefault="00BF29BB" w:rsidP="004301EC">
      <w:pPr>
        <w:pStyle w:val="Heading6"/>
        <w:spacing w:before="109"/>
        <w:ind w:left="0"/>
        <w:rPr>
          <w:rFonts w:ascii="Times New Roman" w:hAnsi="Times New Roman" w:cs="Times New Roman"/>
          <w:color w:val="231F20"/>
        </w:rPr>
      </w:pPr>
    </w:p>
    <w:p w:rsidR="00427E2A" w:rsidRPr="005725AA" w:rsidRDefault="00427E2A" w:rsidP="00427E2A">
      <w:pPr>
        <w:pStyle w:val="Heading6"/>
        <w:spacing w:before="109"/>
        <w:rPr>
          <w:rFonts w:ascii="Times New Roman" w:hAnsi="Times New Roman" w:cs="Times New Roman"/>
        </w:rPr>
      </w:pPr>
      <w:r w:rsidRPr="005725AA">
        <w:rPr>
          <w:rFonts w:ascii="Times New Roman" w:hAnsi="Times New Roman" w:cs="Times New Roman"/>
          <w:color w:val="231F20"/>
        </w:rPr>
        <w:t>Homeless</w:t>
      </w:r>
    </w:p>
    <w:p w:rsidR="00427E2A" w:rsidRPr="001D0ECB" w:rsidRDefault="00427E2A" w:rsidP="001D0ECB">
      <w:pPr>
        <w:pStyle w:val="ListParagraph"/>
        <w:numPr>
          <w:ilvl w:val="0"/>
          <w:numId w:val="18"/>
        </w:numPr>
        <w:tabs>
          <w:tab w:val="left" w:pos="840"/>
        </w:tabs>
        <w:spacing w:before="81"/>
        <w:rPr>
          <w:rFonts w:ascii="Times New Roman" w:hAnsi="Times New Roman" w:cs="Times New Roman"/>
        </w:rPr>
      </w:pPr>
      <w:r w:rsidRPr="001D0ECB">
        <w:rPr>
          <w:rFonts w:ascii="Times New Roman" w:hAnsi="Times New Roman" w:cs="Times New Roman"/>
          <w:color w:val="231F20"/>
        </w:rPr>
        <w:t>Identify locations where drinking water advisories can be posted (e.g., libraries, shelters, soup</w:t>
      </w:r>
      <w:r w:rsidRPr="001D0ECB">
        <w:rPr>
          <w:rFonts w:ascii="Times New Roman" w:hAnsi="Times New Roman" w:cs="Times New Roman"/>
          <w:color w:val="231F20"/>
          <w:spacing w:val="-15"/>
        </w:rPr>
        <w:t xml:space="preserve"> </w:t>
      </w:r>
      <w:r w:rsidRPr="001D0ECB">
        <w:rPr>
          <w:rFonts w:ascii="Times New Roman" w:hAnsi="Times New Roman" w:cs="Times New Roman"/>
          <w:color w:val="231F20"/>
          <w:spacing w:val="-3"/>
        </w:rPr>
        <w:t>kitchens).</w:t>
      </w:r>
    </w:p>
    <w:p w:rsidR="00427E2A" w:rsidRPr="001D0ECB" w:rsidRDefault="00427E2A" w:rsidP="001D0ECB">
      <w:pPr>
        <w:pStyle w:val="ListParagraph"/>
        <w:numPr>
          <w:ilvl w:val="0"/>
          <w:numId w:val="18"/>
        </w:numPr>
        <w:tabs>
          <w:tab w:val="left" w:pos="840"/>
        </w:tabs>
        <w:spacing w:before="134"/>
        <w:rPr>
          <w:rFonts w:ascii="Times New Roman" w:hAnsi="Times New Roman" w:cs="Times New Roman"/>
        </w:rPr>
      </w:pPr>
      <w:r w:rsidRPr="001D0ECB">
        <w:rPr>
          <w:rFonts w:ascii="Times New Roman" w:hAnsi="Times New Roman" w:cs="Times New Roman"/>
          <w:color w:val="231F20"/>
        </w:rPr>
        <w:t>Add homeless shelters and meal centers/food banks to critical customer</w:t>
      </w:r>
      <w:r w:rsidRPr="001D0ECB">
        <w:rPr>
          <w:rFonts w:ascii="Times New Roman" w:hAnsi="Times New Roman" w:cs="Times New Roman"/>
          <w:color w:val="231F20"/>
          <w:spacing w:val="-20"/>
        </w:rPr>
        <w:t xml:space="preserve"> </w:t>
      </w:r>
      <w:r w:rsidRPr="001D0ECB">
        <w:rPr>
          <w:rFonts w:ascii="Times New Roman" w:hAnsi="Times New Roman" w:cs="Times New Roman"/>
          <w:color w:val="231F20"/>
        </w:rPr>
        <w:t>lists.</w:t>
      </w:r>
    </w:p>
    <w:p w:rsidR="00427E2A" w:rsidRPr="001D0ECB" w:rsidRDefault="00427E2A" w:rsidP="001D0ECB">
      <w:pPr>
        <w:pStyle w:val="ListParagraph"/>
        <w:numPr>
          <w:ilvl w:val="0"/>
          <w:numId w:val="18"/>
        </w:numPr>
        <w:tabs>
          <w:tab w:val="left" w:pos="840"/>
        </w:tabs>
        <w:spacing w:before="135" w:line="260" w:lineRule="exact"/>
        <w:ind w:right="856"/>
        <w:rPr>
          <w:rFonts w:ascii="Times New Roman" w:hAnsi="Times New Roman" w:cs="Times New Roman"/>
        </w:rPr>
      </w:pPr>
      <w:r w:rsidRPr="001D0ECB">
        <w:rPr>
          <w:rFonts w:ascii="Times New Roman" w:hAnsi="Times New Roman" w:cs="Times New Roman"/>
          <w:color w:val="231F20"/>
        </w:rPr>
        <w:t xml:space="preserve">Design messages with a clear alternative to boiling </w:t>
      </w:r>
      <w:r w:rsidRPr="001D0ECB">
        <w:rPr>
          <w:rFonts w:ascii="Times New Roman" w:hAnsi="Times New Roman" w:cs="Times New Roman"/>
          <w:color w:val="231F20"/>
          <w:spacing w:val="-3"/>
        </w:rPr>
        <w:t xml:space="preserve">water. </w:t>
      </w:r>
      <w:r w:rsidRPr="001D0ECB">
        <w:rPr>
          <w:rFonts w:ascii="Times New Roman" w:hAnsi="Times New Roman" w:cs="Times New Roman"/>
          <w:color w:val="231F20"/>
        </w:rPr>
        <w:t>Boi</w:t>
      </w:r>
      <w:r w:rsidR="000E7288" w:rsidRPr="001D0ECB">
        <w:rPr>
          <w:rFonts w:ascii="Times New Roman" w:hAnsi="Times New Roman" w:cs="Times New Roman"/>
          <w:color w:val="231F20"/>
        </w:rPr>
        <w:t xml:space="preserve">ling water may not be an option for </w:t>
      </w:r>
      <w:r w:rsidRPr="001D0ECB">
        <w:rPr>
          <w:rFonts w:ascii="Times New Roman" w:hAnsi="Times New Roman" w:cs="Times New Roman"/>
          <w:color w:val="231F20"/>
        </w:rPr>
        <w:t>this</w:t>
      </w:r>
      <w:r w:rsidRPr="001D0ECB">
        <w:rPr>
          <w:rFonts w:ascii="Times New Roman" w:hAnsi="Times New Roman" w:cs="Times New Roman"/>
          <w:color w:val="231F20"/>
          <w:spacing w:val="-1"/>
        </w:rPr>
        <w:t xml:space="preserve"> </w:t>
      </w:r>
      <w:r w:rsidRPr="001D0ECB">
        <w:rPr>
          <w:rFonts w:ascii="Times New Roman" w:hAnsi="Times New Roman" w:cs="Times New Roman"/>
          <w:color w:val="231F20"/>
        </w:rPr>
        <w:t>population.</w:t>
      </w:r>
    </w:p>
    <w:p w:rsidR="00427E2A" w:rsidRPr="001D0ECB" w:rsidRDefault="00427E2A" w:rsidP="001D0ECB">
      <w:pPr>
        <w:pStyle w:val="ListParagraph"/>
        <w:numPr>
          <w:ilvl w:val="0"/>
          <w:numId w:val="18"/>
        </w:numPr>
        <w:tabs>
          <w:tab w:val="left" w:pos="840"/>
        </w:tabs>
        <w:spacing w:before="137"/>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200B95" w:rsidRPr="005725AA" w:rsidRDefault="00200B95" w:rsidP="00200B95">
      <w:pPr>
        <w:rPr>
          <w:rFonts w:ascii="Times New Roman" w:hAnsi="Times New Roman" w:cs="Times New Roman"/>
        </w:rPr>
      </w:pPr>
    </w:p>
    <w:p w:rsidR="00427E2A"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16608" behindDoc="0" locked="0" layoutInCell="1" allowOverlap="1">
                <wp:simplePos x="0" y="0"/>
                <wp:positionH relativeFrom="page">
                  <wp:posOffset>1104900</wp:posOffset>
                </wp:positionH>
                <wp:positionV relativeFrom="paragraph">
                  <wp:posOffset>286385</wp:posOffset>
                </wp:positionV>
                <wp:extent cx="6076950" cy="0"/>
                <wp:effectExtent l="9525" t="6350" r="9525" b="12700"/>
                <wp:wrapTopAndBottom/>
                <wp:docPr id="254" name="Straight Connector 25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639A" id="Straight Connector 254" o:spid="_x0000_s1026" alt="Title: fill in the blank"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22.55pt" to="56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717632" behindDoc="0" locked="0" layoutInCell="1" allowOverlap="1">
                <wp:simplePos x="0" y="0"/>
                <wp:positionH relativeFrom="page">
                  <wp:posOffset>1104900</wp:posOffset>
                </wp:positionH>
                <wp:positionV relativeFrom="paragraph">
                  <wp:posOffset>588645</wp:posOffset>
                </wp:positionV>
                <wp:extent cx="6076950" cy="0"/>
                <wp:effectExtent l="9525" t="13335" r="9525" b="5715"/>
                <wp:wrapTopAndBottom/>
                <wp:docPr id="255" name="Straight Connector 25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1AE8D" id="Straight Connector 255" o:spid="_x0000_s1026" alt="Title: fill in the blank"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46.35pt" to="56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GNPQ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718656" behindDoc="0" locked="0" layoutInCell="1" allowOverlap="1">
                <wp:simplePos x="0" y="0"/>
                <wp:positionH relativeFrom="page">
                  <wp:posOffset>1104900</wp:posOffset>
                </wp:positionH>
                <wp:positionV relativeFrom="paragraph">
                  <wp:posOffset>883920</wp:posOffset>
                </wp:positionV>
                <wp:extent cx="6076950" cy="0"/>
                <wp:effectExtent l="9525" t="13335" r="9525" b="5715"/>
                <wp:wrapTopAndBottom/>
                <wp:docPr id="256" name="Straight Connector 25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53B5" id="Straight Connector 256" o:spid="_x0000_s1026" alt="Title: fill in the blank"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69.6pt" to="565.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YPQ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719680" behindDoc="0" locked="0" layoutInCell="1" allowOverlap="1">
                <wp:simplePos x="0" y="0"/>
                <wp:positionH relativeFrom="page">
                  <wp:posOffset>1104900</wp:posOffset>
                </wp:positionH>
                <wp:positionV relativeFrom="paragraph">
                  <wp:posOffset>1179195</wp:posOffset>
                </wp:positionV>
                <wp:extent cx="6076950" cy="0"/>
                <wp:effectExtent l="9525" t="13335" r="9525" b="5715"/>
                <wp:wrapTopAndBottom/>
                <wp:docPr id="257" name="Straight Connector 257"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8A9E" id="Straight Connector 257" o:spid="_x0000_s1026" alt="Title: fill in the blank"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92.85pt" to="565.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miPQ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p>
    <w:p w:rsidR="00200B95" w:rsidRPr="005725AA" w:rsidRDefault="00200B95" w:rsidP="004301EC">
      <w:pPr>
        <w:spacing w:before="240"/>
        <w:rPr>
          <w:rFonts w:ascii="Times New Roman" w:hAnsi="Times New Roman" w:cs="Times New Roman"/>
        </w:rPr>
      </w:pPr>
    </w:p>
    <w:p w:rsidR="00427E2A" w:rsidRPr="005725AA" w:rsidRDefault="00427E2A" w:rsidP="00427E2A">
      <w:pPr>
        <w:pStyle w:val="Heading6"/>
        <w:spacing w:before="110"/>
        <w:rPr>
          <w:rFonts w:ascii="Times New Roman" w:hAnsi="Times New Roman" w:cs="Times New Roman"/>
        </w:rPr>
      </w:pPr>
      <w:r w:rsidRPr="005725AA">
        <w:rPr>
          <w:rFonts w:ascii="Times New Roman" w:hAnsi="Times New Roman" w:cs="Times New Roman"/>
          <w:color w:val="231F20"/>
        </w:rPr>
        <w:t>People with Compromised Immune Systems</w:t>
      </w:r>
    </w:p>
    <w:p w:rsidR="00427E2A" w:rsidRPr="001D0ECB" w:rsidRDefault="00427E2A" w:rsidP="001D0ECB">
      <w:pPr>
        <w:pStyle w:val="ListParagraph"/>
        <w:numPr>
          <w:ilvl w:val="0"/>
          <w:numId w:val="19"/>
        </w:numPr>
        <w:tabs>
          <w:tab w:val="left" w:pos="840"/>
        </w:tabs>
        <w:spacing w:before="82" w:line="260" w:lineRule="exact"/>
        <w:ind w:right="787"/>
        <w:rPr>
          <w:rFonts w:ascii="Times New Roman" w:hAnsi="Times New Roman" w:cs="Times New Roman"/>
        </w:rPr>
      </w:pPr>
      <w:r w:rsidRPr="001D0ECB">
        <w:rPr>
          <w:rFonts w:ascii="Times New Roman" w:hAnsi="Times New Roman" w:cs="Times New Roman"/>
          <w:color w:val="231F20"/>
        </w:rPr>
        <w:t xml:space="preserve">Work with the local public health department to identify and coordinate with medical </w:t>
      </w:r>
      <w:r w:rsidRPr="001D0ECB">
        <w:rPr>
          <w:rFonts w:ascii="Times New Roman" w:hAnsi="Times New Roman" w:cs="Times New Roman"/>
          <w:color w:val="231F20"/>
          <w:spacing w:val="-9"/>
        </w:rPr>
        <w:t xml:space="preserve">facilities, </w:t>
      </w:r>
      <w:r w:rsidRPr="001D0ECB">
        <w:rPr>
          <w:rFonts w:ascii="Times New Roman" w:hAnsi="Times New Roman" w:cs="Times New Roman"/>
          <w:color w:val="231F20"/>
        </w:rPr>
        <w:t>healthcare providers, and organizations that serve people with compromised immune systems</w:t>
      </w:r>
      <w:r w:rsidRPr="001D0ECB">
        <w:rPr>
          <w:rFonts w:ascii="Times New Roman" w:hAnsi="Times New Roman" w:cs="Times New Roman"/>
          <w:color w:val="231F20"/>
          <w:spacing w:val="-24"/>
        </w:rPr>
        <w:t xml:space="preserve"> </w:t>
      </w:r>
      <w:r w:rsidRPr="001D0ECB">
        <w:rPr>
          <w:rFonts w:ascii="Times New Roman" w:hAnsi="Times New Roman" w:cs="Times New Roman"/>
          <w:color w:val="231F20"/>
        </w:rPr>
        <w:t>to disseminate drinking water</w:t>
      </w:r>
      <w:r w:rsidRPr="001D0ECB">
        <w:rPr>
          <w:rFonts w:ascii="Times New Roman" w:hAnsi="Times New Roman" w:cs="Times New Roman"/>
          <w:color w:val="231F20"/>
          <w:spacing w:val="-7"/>
        </w:rPr>
        <w:t xml:space="preserve"> </w:t>
      </w:r>
      <w:r w:rsidRPr="001D0ECB">
        <w:rPr>
          <w:rFonts w:ascii="Times New Roman" w:hAnsi="Times New Roman" w:cs="Times New Roman"/>
          <w:color w:val="231F20"/>
        </w:rPr>
        <w:t>advisories.</w:t>
      </w:r>
    </w:p>
    <w:p w:rsidR="00427E2A" w:rsidRPr="001D0ECB" w:rsidRDefault="00427E2A" w:rsidP="001D0ECB">
      <w:pPr>
        <w:pStyle w:val="ListParagraph"/>
        <w:numPr>
          <w:ilvl w:val="0"/>
          <w:numId w:val="19"/>
        </w:numPr>
        <w:tabs>
          <w:tab w:val="left" w:pos="840"/>
        </w:tabs>
        <w:spacing w:before="136"/>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21728" behindDoc="0" locked="0" layoutInCell="1" allowOverlap="1" wp14:anchorId="13803FF9" wp14:editId="3A230282">
                <wp:simplePos x="0" y="0"/>
                <wp:positionH relativeFrom="page">
                  <wp:posOffset>1083945</wp:posOffset>
                </wp:positionH>
                <wp:positionV relativeFrom="paragraph">
                  <wp:posOffset>226695</wp:posOffset>
                </wp:positionV>
                <wp:extent cx="6076950" cy="0"/>
                <wp:effectExtent l="9525" t="6350" r="9525" b="12700"/>
                <wp:wrapTopAndBottom/>
                <wp:docPr id="258" name="Straight Connector 25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37877" id="Straight Connector 258" o:spid="_x0000_s1026" alt="Title: fill in the blank"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35pt,17.85pt" to="563.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eXPA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" strokecolor="#221e1f" strokeweight=".55pt">
                <w10:wrap type="topAndBottom" anchorx="page"/>
              </v:line>
            </w:pict>
          </mc:Fallback>
        </mc:AlternateContent>
      </w:r>
    </w:p>
    <w:p w:rsidR="000E7288"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22752" behindDoc="0" locked="0" layoutInCell="1" allowOverlap="1" wp14:anchorId="3C43894A" wp14:editId="05F6C0F7">
                <wp:simplePos x="0" y="0"/>
                <wp:positionH relativeFrom="page">
                  <wp:posOffset>1083945</wp:posOffset>
                </wp:positionH>
                <wp:positionV relativeFrom="paragraph">
                  <wp:posOffset>339725</wp:posOffset>
                </wp:positionV>
                <wp:extent cx="6076950" cy="0"/>
                <wp:effectExtent l="0" t="0" r="19050" b="19050"/>
                <wp:wrapTopAndBottom/>
                <wp:docPr id="259" name="Straight Connector 25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4357" id="Straight Connector 259" o:spid="_x0000_s1026" alt="Title: fill in the blank"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35pt,26.75pt" to="563.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NtPQ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726848" behindDoc="0" locked="0" layoutInCell="1" allowOverlap="1" wp14:anchorId="73FCEEFB" wp14:editId="496907EC">
                <wp:simplePos x="0" y="0"/>
                <wp:positionH relativeFrom="page">
                  <wp:posOffset>1082040</wp:posOffset>
                </wp:positionH>
                <wp:positionV relativeFrom="paragraph">
                  <wp:posOffset>615315</wp:posOffset>
                </wp:positionV>
                <wp:extent cx="6076950" cy="0"/>
                <wp:effectExtent l="0" t="0" r="19050" b="19050"/>
                <wp:wrapTopAndBottom/>
                <wp:docPr id="262" name="Straight Connector 26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49F3" id="Straight Connector 262" o:spid="_x0000_s1026" alt="Title: fill in the blank"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48.45pt" to="563.7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" strokecolor="#221e1f" strokeweight=".55pt">
                <w10:wrap type="topAndBottom" anchorx="page"/>
              </v:line>
            </w:pict>
          </mc:Fallback>
        </mc:AlternateContent>
      </w:r>
    </w:p>
    <w:p w:rsidR="000E7288" w:rsidRPr="000E7288" w:rsidRDefault="000E7288" w:rsidP="000E7288">
      <w:pPr>
        <w:rPr>
          <w:rFonts w:ascii="Times New Roman" w:hAnsi="Times New Roman" w:cs="Times New Roman"/>
        </w:rPr>
      </w:pPr>
    </w:p>
    <w:p w:rsidR="000E7288" w:rsidRPr="005725AA" w:rsidRDefault="000E7288" w:rsidP="000E7288">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35040" behindDoc="0" locked="0" layoutInCell="1" allowOverlap="1" wp14:anchorId="7F63B6C6" wp14:editId="2F67C184">
                <wp:simplePos x="0" y="0"/>
                <wp:positionH relativeFrom="page">
                  <wp:posOffset>1104900</wp:posOffset>
                </wp:positionH>
                <wp:positionV relativeFrom="paragraph">
                  <wp:posOffset>417195</wp:posOffset>
                </wp:positionV>
                <wp:extent cx="6076950" cy="0"/>
                <wp:effectExtent l="9525" t="13335" r="9525" b="5715"/>
                <wp:wrapTopAndBottom/>
                <wp:docPr id="12" name="Straight Connector 1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AA5F" id="Straight Connector 12" o:spid="_x0000_s1026" alt="Title: fill in the blank" style="position:absolute;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32.85pt" to="56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" strokecolor="#221e1f" strokeweight=".55pt">
                <w10:wrap type="topAndBottom" anchorx="page"/>
              </v:line>
            </w:pict>
          </mc:Fallback>
        </mc:AlternateContent>
      </w:r>
    </w:p>
    <w:sectPr w:rsidR="000E7288" w:rsidRPr="005725AA" w:rsidSect="00C25DDA">
      <w:headerReference w:type="default" r:id="rId11"/>
      <w:footerReference w:type="default" r:id="rId12"/>
      <w:pgSz w:w="12240" w:h="15840" w:code="1"/>
      <w:pgMar w:top="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71" w:rsidRDefault="00841671" w:rsidP="008B5D54">
      <w:r>
        <w:separator/>
      </w:r>
    </w:p>
  </w:endnote>
  <w:endnote w:type="continuationSeparator" w:id="0">
    <w:p w:rsidR="00841671" w:rsidRDefault="0084167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972692"/>
      <w:docPartObj>
        <w:docPartGallery w:val="Page Numbers (Bottom of Page)"/>
        <w:docPartUnique/>
      </w:docPartObj>
    </w:sdtPr>
    <w:sdtEndPr>
      <w:rPr>
        <w:rFonts w:ascii="Times New Roman" w:hAnsi="Times New Roman" w:cs="Times New Roman"/>
        <w:noProof/>
      </w:rPr>
    </w:sdtEndPr>
    <w:sdtContent>
      <w:p w:rsidR="002141ED" w:rsidRPr="002141ED" w:rsidRDefault="002141ED">
        <w:pPr>
          <w:pStyle w:val="Footer"/>
          <w:jc w:val="right"/>
          <w:rPr>
            <w:rFonts w:ascii="Times New Roman" w:hAnsi="Times New Roman" w:cs="Times New Roman"/>
          </w:rPr>
        </w:pPr>
        <w:r w:rsidRPr="002141ED">
          <w:rPr>
            <w:rFonts w:ascii="Times New Roman" w:hAnsi="Times New Roman" w:cs="Times New Roman"/>
          </w:rPr>
          <w:fldChar w:fldCharType="begin"/>
        </w:r>
        <w:r w:rsidRPr="002141ED">
          <w:rPr>
            <w:rFonts w:ascii="Times New Roman" w:hAnsi="Times New Roman" w:cs="Times New Roman"/>
          </w:rPr>
          <w:instrText xml:space="preserve"> PAGE   \* MERGEFORMAT </w:instrText>
        </w:r>
        <w:r w:rsidRPr="002141ED">
          <w:rPr>
            <w:rFonts w:ascii="Times New Roman" w:hAnsi="Times New Roman" w:cs="Times New Roman"/>
          </w:rPr>
          <w:fldChar w:fldCharType="separate"/>
        </w:r>
        <w:r w:rsidR="00841671">
          <w:rPr>
            <w:rFonts w:ascii="Times New Roman" w:hAnsi="Times New Roman" w:cs="Times New Roman"/>
            <w:noProof/>
          </w:rPr>
          <w:t>1</w:t>
        </w:r>
        <w:r w:rsidRPr="002141ED">
          <w:rPr>
            <w:rFonts w:ascii="Times New Roman" w:hAnsi="Times New Roman" w:cs="Times New Roman"/>
            <w:noProof/>
          </w:rPr>
          <w:fldChar w:fldCharType="end"/>
        </w:r>
      </w:p>
    </w:sdtContent>
  </w:sdt>
  <w:p w:rsidR="002141ED" w:rsidRDefault="0021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71" w:rsidRDefault="00841671" w:rsidP="008B5D54">
      <w:r>
        <w:separator/>
      </w:r>
    </w:p>
  </w:footnote>
  <w:footnote w:type="continuationSeparator" w:id="0">
    <w:p w:rsidR="00841671" w:rsidRDefault="00841671"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ED" w:rsidRPr="006963C4" w:rsidRDefault="002141ED" w:rsidP="002141ED">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2141ED" w:rsidRDefault="002141ED" w:rsidP="002141ED">
    <w:pPr>
      <w:adjustRightInd w:val="0"/>
      <w:spacing w:line="228" w:lineRule="exact"/>
      <w:ind w:left="20"/>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6813EA">
      <w:rPr>
        <w:rFonts w:ascii="Times New Roman" w:hAnsi="Times New Roman" w:cs="Times New Roman"/>
        <w:b/>
        <w:color w:val="006487"/>
        <w:spacing w:val="1"/>
        <w:sz w:val="20"/>
        <w:szCs w:val="20"/>
      </w:rPr>
      <w:t>Communicating with Susceptible Populations Worksheet</w:t>
    </w:r>
  </w:p>
  <w:p w:rsidR="002141ED" w:rsidRDefault="002141ED">
    <w:pPr>
      <w:pStyle w:val="Header"/>
      <w:rPr>
        <w:rFonts w:ascii="Myriad Pro" w:eastAsia="Myriad Pro" w:hAnsi="Myriad Pro" w:cs="Myriad Pro"/>
      </w:rPr>
    </w:pPr>
  </w:p>
  <w:p w:rsidR="004301EC" w:rsidRDefault="004301EC">
    <w:pPr>
      <w:pStyle w:val="Header"/>
      <w:rPr>
        <w:rFonts w:ascii="Myriad Pro" w:eastAsia="Myriad Pro" w:hAnsi="Myriad Pro" w:cs="Myriad Pro"/>
      </w:rPr>
    </w:pPr>
  </w:p>
  <w:p w:rsidR="002141ED" w:rsidRDefault="00214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4F3"/>
    <w:multiLevelType w:val="hybridMultilevel"/>
    <w:tmpl w:val="5ABC6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151D6"/>
    <w:multiLevelType w:val="hybridMultilevel"/>
    <w:tmpl w:val="90C0A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358"/>
    <w:multiLevelType w:val="hybridMultilevel"/>
    <w:tmpl w:val="F7EA57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C44C4"/>
    <w:multiLevelType w:val="hybridMultilevel"/>
    <w:tmpl w:val="C084093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EC54856"/>
    <w:multiLevelType w:val="hybridMultilevel"/>
    <w:tmpl w:val="A2D8D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79B4"/>
    <w:multiLevelType w:val="hybridMultilevel"/>
    <w:tmpl w:val="7040C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B73EC"/>
    <w:multiLevelType w:val="hybridMultilevel"/>
    <w:tmpl w:val="D0FCD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D7D7D"/>
    <w:multiLevelType w:val="hybridMultilevel"/>
    <w:tmpl w:val="E19A651A"/>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0C8573F"/>
    <w:multiLevelType w:val="hybridMultilevel"/>
    <w:tmpl w:val="FB72F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42EFA"/>
    <w:multiLevelType w:val="hybridMultilevel"/>
    <w:tmpl w:val="CB5E5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12C0"/>
    <w:multiLevelType w:val="hybridMultilevel"/>
    <w:tmpl w:val="E222E4FE"/>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abstractNum w:abstractNumId="11"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2" w15:restartNumberingAfterBreak="0">
    <w:nsid w:val="37296D61"/>
    <w:multiLevelType w:val="hybridMultilevel"/>
    <w:tmpl w:val="6576F7A6"/>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abstractNum w:abstractNumId="13" w15:restartNumberingAfterBreak="0">
    <w:nsid w:val="44650EB9"/>
    <w:multiLevelType w:val="hybridMultilevel"/>
    <w:tmpl w:val="022E1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77BFA"/>
    <w:multiLevelType w:val="hybridMultilevel"/>
    <w:tmpl w:val="D0920B08"/>
    <w:lvl w:ilvl="0" w:tplc="04090003">
      <w:start w:val="1"/>
      <w:numFmt w:val="bullet"/>
      <w:lvlText w:val="o"/>
      <w:lvlJc w:val="left"/>
      <w:pPr>
        <w:ind w:left="840" w:hanging="360"/>
      </w:pPr>
      <w:rPr>
        <w:rFonts w:ascii="Courier New" w:hAnsi="Courier New" w:cs="Courier New" w:hint="default"/>
        <w:color w:val="231F20"/>
        <w:w w:val="178"/>
        <w:sz w:val="22"/>
        <w:szCs w:val="22"/>
      </w:rPr>
    </w:lvl>
    <w:lvl w:ilvl="1" w:tplc="E214D6F2">
      <w:numFmt w:val="bullet"/>
      <w:lvlText w:val="•"/>
      <w:lvlJc w:val="left"/>
      <w:pPr>
        <w:ind w:left="1806" w:hanging="360"/>
      </w:pPr>
      <w:rPr>
        <w:rFonts w:hint="default"/>
      </w:rPr>
    </w:lvl>
    <w:lvl w:ilvl="2" w:tplc="C058AC3C">
      <w:numFmt w:val="bullet"/>
      <w:lvlText w:val="•"/>
      <w:lvlJc w:val="left"/>
      <w:pPr>
        <w:ind w:left="2772" w:hanging="360"/>
      </w:pPr>
      <w:rPr>
        <w:rFonts w:hint="default"/>
      </w:rPr>
    </w:lvl>
    <w:lvl w:ilvl="3" w:tplc="FAD212E8">
      <w:numFmt w:val="bullet"/>
      <w:lvlText w:val="•"/>
      <w:lvlJc w:val="left"/>
      <w:pPr>
        <w:ind w:left="3738" w:hanging="360"/>
      </w:pPr>
      <w:rPr>
        <w:rFonts w:hint="default"/>
      </w:rPr>
    </w:lvl>
    <w:lvl w:ilvl="4" w:tplc="8FA41FEC">
      <w:numFmt w:val="bullet"/>
      <w:lvlText w:val="•"/>
      <w:lvlJc w:val="left"/>
      <w:pPr>
        <w:ind w:left="4704" w:hanging="360"/>
      </w:pPr>
      <w:rPr>
        <w:rFonts w:hint="default"/>
      </w:rPr>
    </w:lvl>
    <w:lvl w:ilvl="5" w:tplc="215415D6">
      <w:numFmt w:val="bullet"/>
      <w:lvlText w:val="•"/>
      <w:lvlJc w:val="left"/>
      <w:pPr>
        <w:ind w:left="5670" w:hanging="360"/>
      </w:pPr>
      <w:rPr>
        <w:rFonts w:hint="default"/>
      </w:rPr>
    </w:lvl>
    <w:lvl w:ilvl="6" w:tplc="3814E534">
      <w:numFmt w:val="bullet"/>
      <w:lvlText w:val="•"/>
      <w:lvlJc w:val="left"/>
      <w:pPr>
        <w:ind w:left="6636" w:hanging="360"/>
      </w:pPr>
      <w:rPr>
        <w:rFonts w:hint="default"/>
      </w:rPr>
    </w:lvl>
    <w:lvl w:ilvl="7" w:tplc="BF5477F6">
      <w:numFmt w:val="bullet"/>
      <w:lvlText w:val="•"/>
      <w:lvlJc w:val="left"/>
      <w:pPr>
        <w:ind w:left="7602" w:hanging="360"/>
      </w:pPr>
      <w:rPr>
        <w:rFonts w:hint="default"/>
      </w:rPr>
    </w:lvl>
    <w:lvl w:ilvl="8" w:tplc="9B86CCA0">
      <w:numFmt w:val="bullet"/>
      <w:lvlText w:val="•"/>
      <w:lvlJc w:val="left"/>
      <w:pPr>
        <w:ind w:left="8568" w:hanging="360"/>
      </w:pPr>
      <w:rPr>
        <w:rFonts w:hint="default"/>
      </w:rPr>
    </w:lvl>
  </w:abstractNum>
  <w:abstractNum w:abstractNumId="15" w15:restartNumberingAfterBreak="0">
    <w:nsid w:val="5D066A1E"/>
    <w:multiLevelType w:val="hybridMultilevel"/>
    <w:tmpl w:val="86DACBAA"/>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abstractNum w:abstractNumId="16" w15:restartNumberingAfterBreak="0">
    <w:nsid w:val="668D75F2"/>
    <w:multiLevelType w:val="hybridMultilevel"/>
    <w:tmpl w:val="2528D25C"/>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abstractNum w:abstractNumId="17" w15:restartNumberingAfterBreak="0">
    <w:nsid w:val="74426B9F"/>
    <w:multiLevelType w:val="hybridMultilevel"/>
    <w:tmpl w:val="2B689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271E6"/>
    <w:multiLevelType w:val="hybridMultilevel"/>
    <w:tmpl w:val="C7FCB65E"/>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num w:numId="1">
    <w:abstractNumId w:val="12"/>
  </w:num>
  <w:num w:numId="2">
    <w:abstractNumId w:val="11"/>
  </w:num>
  <w:num w:numId="3">
    <w:abstractNumId w:val="7"/>
  </w:num>
  <w:num w:numId="4">
    <w:abstractNumId w:val="3"/>
  </w:num>
  <w:num w:numId="5">
    <w:abstractNumId w:val="14"/>
  </w:num>
  <w:num w:numId="6">
    <w:abstractNumId w:val="10"/>
  </w:num>
  <w:num w:numId="7">
    <w:abstractNumId w:val="16"/>
  </w:num>
  <w:num w:numId="8">
    <w:abstractNumId w:val="18"/>
  </w:num>
  <w:num w:numId="9">
    <w:abstractNumId w:val="15"/>
  </w:num>
  <w:num w:numId="10">
    <w:abstractNumId w:val="5"/>
  </w:num>
  <w:num w:numId="11">
    <w:abstractNumId w:val="6"/>
  </w:num>
  <w:num w:numId="12">
    <w:abstractNumId w:val="8"/>
  </w:num>
  <w:num w:numId="13">
    <w:abstractNumId w:val="1"/>
  </w:num>
  <w:num w:numId="14">
    <w:abstractNumId w:val="13"/>
  </w:num>
  <w:num w:numId="15">
    <w:abstractNumId w:val="0"/>
  </w:num>
  <w:num w:numId="16">
    <w:abstractNumId w:val="4"/>
  </w:num>
  <w:num w:numId="17">
    <w:abstractNumId w:val="17"/>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75"/>
    <w:rsid w:val="000E6D75"/>
    <w:rsid w:val="000E7288"/>
    <w:rsid w:val="001D0ECB"/>
    <w:rsid w:val="00200B95"/>
    <w:rsid w:val="002141ED"/>
    <w:rsid w:val="002E06FD"/>
    <w:rsid w:val="0036199C"/>
    <w:rsid w:val="00427E2A"/>
    <w:rsid w:val="004301EC"/>
    <w:rsid w:val="004D5B03"/>
    <w:rsid w:val="00521B43"/>
    <w:rsid w:val="005725AA"/>
    <w:rsid w:val="00627C8F"/>
    <w:rsid w:val="006813EA"/>
    <w:rsid w:val="006C6578"/>
    <w:rsid w:val="00841671"/>
    <w:rsid w:val="008B5D54"/>
    <w:rsid w:val="00984A87"/>
    <w:rsid w:val="009A40AF"/>
    <w:rsid w:val="009B227B"/>
    <w:rsid w:val="009C615B"/>
    <w:rsid w:val="00A55D92"/>
    <w:rsid w:val="00B32514"/>
    <w:rsid w:val="00B55735"/>
    <w:rsid w:val="00B608AC"/>
    <w:rsid w:val="00B70048"/>
    <w:rsid w:val="00BE5AD3"/>
    <w:rsid w:val="00BF29BB"/>
    <w:rsid w:val="00C25DDA"/>
    <w:rsid w:val="00CC57F1"/>
    <w:rsid w:val="00D70954"/>
    <w:rsid w:val="00DC57CC"/>
    <w:rsid w:val="00E13413"/>
    <w:rsid w:val="00F62938"/>
    <w:rsid w:val="00FA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F6BAC5-C3F8-4D7F-B699-F6B94B40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6D75"/>
    <w:pPr>
      <w:widowControl w:val="0"/>
      <w:autoSpaceDE w:val="0"/>
      <w:autoSpaceDN w:val="0"/>
      <w:spacing w:after="0" w:line="240" w:lineRule="auto"/>
    </w:pPr>
    <w:rPr>
      <w:rFonts w:ascii="Myriad Pro" w:eastAsia="Myriad Pro" w:hAnsi="Myriad Pro" w:cs="Myriad Pro"/>
    </w:rPr>
  </w:style>
  <w:style w:type="paragraph" w:styleId="Heading6">
    <w:name w:val="heading 6"/>
    <w:basedOn w:val="Normal"/>
    <w:link w:val="Heading6Char"/>
    <w:uiPriority w:val="1"/>
    <w:qFormat/>
    <w:rsid w:val="00C25DDA"/>
    <w:pPr>
      <w:ind w:left="12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uiPriority w:val="1"/>
    <w:qFormat/>
    <w:rsid w:val="000E6D75"/>
  </w:style>
  <w:style w:type="character" w:customStyle="1" w:styleId="BodyTextChar">
    <w:name w:val="Body Text Char"/>
    <w:basedOn w:val="DefaultParagraphFont"/>
    <w:link w:val="BodyText"/>
    <w:uiPriority w:val="1"/>
    <w:rsid w:val="000E6D75"/>
    <w:rPr>
      <w:rFonts w:ascii="Myriad Pro" w:eastAsia="Myriad Pro" w:hAnsi="Myriad Pro" w:cs="Myriad Pro"/>
    </w:rPr>
  </w:style>
  <w:style w:type="character" w:customStyle="1" w:styleId="Heading6Char">
    <w:name w:val="Heading 6 Char"/>
    <w:basedOn w:val="DefaultParagraphFont"/>
    <w:link w:val="Heading6"/>
    <w:uiPriority w:val="1"/>
    <w:rsid w:val="00C25DDA"/>
    <w:rPr>
      <w:rFonts w:ascii="Myriad Pro" w:eastAsia="Myriad Pro" w:hAnsi="Myriad Pro" w:cs="Myriad Pro"/>
      <w:b/>
      <w:bCs/>
      <w:sz w:val="24"/>
      <w:szCs w:val="24"/>
    </w:rPr>
  </w:style>
  <w:style w:type="paragraph" w:styleId="ListParagraph">
    <w:name w:val="List Paragraph"/>
    <w:basedOn w:val="Normal"/>
    <w:uiPriority w:val="1"/>
    <w:qFormat/>
    <w:rsid w:val="00C25DDA"/>
    <w:pPr>
      <w:spacing w:before="86"/>
      <w:ind w:left="480"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nsus.gov/" TargetMode="External"/><Relationship Id="rId4" Type="http://schemas.openxmlformats.org/officeDocument/2006/relationships/settings" Target="settings.xml"/><Relationship Id="rId9" Type="http://schemas.openxmlformats.org/officeDocument/2006/relationships/hyperlink" Target="https://apps.mla.org/map_m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BAE8-3AF3-4EC3-84DA-89744A85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Kennon, Jonathan (CDC/OID/NCEZID)</dc:creator>
  <cp:keywords/>
  <dc:description/>
  <cp:lastModifiedBy>Moore, Jill D.</cp:lastModifiedBy>
  <cp:revision>2</cp:revision>
  <dcterms:created xsi:type="dcterms:W3CDTF">2019-07-13T19:47:00Z</dcterms:created>
  <dcterms:modified xsi:type="dcterms:W3CDTF">2019-07-13T19:47:00Z</dcterms:modified>
</cp:coreProperties>
</file>