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5B530" w14:textId="77777777" w:rsidR="007E443B" w:rsidRPr="0093312E" w:rsidRDefault="007E443B" w:rsidP="00EC0991">
      <w:pPr>
        <w:suppressLineNumbers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14:paraId="02DAD0E2" w14:textId="77777777" w:rsidR="007E443B" w:rsidRPr="0093312E" w:rsidRDefault="007E443B" w:rsidP="00EC0991">
      <w:pPr>
        <w:suppressLineNumbers/>
        <w:jc w:val="center"/>
        <w:rPr>
          <w:rFonts w:ascii="Times New Roman" w:hAnsi="Times New Roman" w:cs="Times New Roman"/>
          <w:szCs w:val="28"/>
        </w:rPr>
      </w:pPr>
    </w:p>
    <w:p w14:paraId="1F8C0CE6" w14:textId="399BF7B1" w:rsidR="007E443B" w:rsidRPr="002A713A" w:rsidRDefault="00D61ECE" w:rsidP="00EC0991">
      <w:pPr>
        <w:suppressLineNumbers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CONSENT TO APPLICATION OF COUNTY STATE OF EMERGENCY DECLARATION</w:t>
      </w:r>
    </w:p>
    <w:p w14:paraId="5AD7A022" w14:textId="77777777" w:rsidR="00BC3532" w:rsidRPr="0093312E" w:rsidRDefault="00BC3532" w:rsidP="00EC0991">
      <w:pPr>
        <w:suppressLineNumbers/>
        <w:rPr>
          <w:rFonts w:ascii="Times New Roman" w:hAnsi="Times New Roman" w:cs="Times New Roman"/>
          <w:b/>
          <w:szCs w:val="28"/>
        </w:rPr>
      </w:pPr>
    </w:p>
    <w:p w14:paraId="42CF417A" w14:textId="4B8B6389" w:rsidR="00BC40D4" w:rsidRPr="00BC40D4" w:rsidRDefault="00FF5E49" w:rsidP="00AB0AEF">
      <w:pPr>
        <w:ind w:firstLine="720"/>
        <w:rPr>
          <w:rFonts w:ascii="Times New Roman" w:hAnsi="Times New Roman" w:cs="Times New Roman"/>
          <w:b/>
          <w:szCs w:val="28"/>
        </w:rPr>
      </w:pPr>
      <w:r w:rsidRPr="0093312E">
        <w:rPr>
          <w:rFonts w:ascii="Times New Roman" w:hAnsi="Times New Roman" w:cs="Times New Roman"/>
          <w:b/>
          <w:szCs w:val="28"/>
        </w:rPr>
        <w:t>WHEREAS</w:t>
      </w:r>
      <w:r w:rsidR="002A713A">
        <w:rPr>
          <w:rFonts w:ascii="Times New Roman" w:hAnsi="Times New Roman" w:cs="Times New Roman"/>
          <w:b/>
          <w:szCs w:val="28"/>
        </w:rPr>
        <w:t xml:space="preserve">, </w:t>
      </w:r>
      <w:r w:rsidR="009642C1">
        <w:rPr>
          <w:rFonts w:ascii="Times New Roman" w:hAnsi="Times New Roman" w:cs="Times New Roman"/>
          <w:szCs w:val="28"/>
        </w:rPr>
        <w:t>(</w:t>
      </w:r>
      <w:r w:rsidR="00BC40D4" w:rsidRPr="000123D4">
        <w:rPr>
          <w:rFonts w:ascii="Times New Roman" w:hAnsi="Times New Roman" w:cs="Times New Roman"/>
          <w:i/>
          <w:szCs w:val="28"/>
        </w:rPr>
        <w:t>describe disaster event</w:t>
      </w:r>
      <w:r w:rsidR="009642C1">
        <w:rPr>
          <w:rFonts w:ascii="Times New Roman" w:hAnsi="Times New Roman" w:cs="Times New Roman"/>
          <w:szCs w:val="28"/>
        </w:rPr>
        <w:t>)</w:t>
      </w:r>
      <w:r w:rsidR="00BC40D4">
        <w:rPr>
          <w:rFonts w:ascii="Times New Roman" w:hAnsi="Times New Roman" w:cs="Times New Roman"/>
          <w:b/>
          <w:szCs w:val="28"/>
        </w:rPr>
        <w:t xml:space="preserve">; </w:t>
      </w:r>
      <w:r w:rsidR="00BC40D4" w:rsidRPr="00BC40D4">
        <w:rPr>
          <w:rFonts w:ascii="Times New Roman" w:hAnsi="Times New Roman" w:cs="Times New Roman"/>
          <w:szCs w:val="28"/>
        </w:rPr>
        <w:t>and</w:t>
      </w:r>
    </w:p>
    <w:p w14:paraId="0BB2333C" w14:textId="77777777" w:rsidR="00BC40D4" w:rsidRDefault="00BC40D4" w:rsidP="00AB0AEF">
      <w:pPr>
        <w:ind w:firstLine="720"/>
        <w:rPr>
          <w:rFonts w:ascii="Times New Roman" w:hAnsi="Times New Roman" w:cs="Times New Roman"/>
          <w:b/>
          <w:i/>
          <w:szCs w:val="28"/>
        </w:rPr>
      </w:pPr>
    </w:p>
    <w:p w14:paraId="1D271B42" w14:textId="664042F8" w:rsidR="002B5835" w:rsidRDefault="00BC40D4" w:rsidP="00BC40D4">
      <w:pPr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WHEREAS, </w:t>
      </w:r>
      <w:proofErr w:type="gramStart"/>
      <w:r w:rsidR="0000534C">
        <w:rPr>
          <w:rFonts w:ascii="Times New Roman" w:hAnsi="Times New Roman" w:cs="Times New Roman"/>
          <w:szCs w:val="28"/>
        </w:rPr>
        <w:t>as a result of</w:t>
      </w:r>
      <w:proofErr w:type="gramEnd"/>
      <w:r w:rsidR="0000534C">
        <w:rPr>
          <w:rFonts w:ascii="Times New Roman" w:hAnsi="Times New Roman" w:cs="Times New Roman"/>
          <w:szCs w:val="28"/>
        </w:rPr>
        <w:t xml:space="preserve"> the above-described disaster, </w:t>
      </w:r>
      <w:r w:rsidR="001E26BD" w:rsidRPr="0093312E">
        <w:rPr>
          <w:rFonts w:ascii="Times New Roman" w:hAnsi="Times New Roman" w:cs="Times New Roman"/>
          <w:szCs w:val="28"/>
        </w:rPr>
        <w:t>I have determined</w:t>
      </w:r>
      <w:r w:rsidR="0033356F" w:rsidRPr="0093312E">
        <w:rPr>
          <w:rFonts w:ascii="Times New Roman" w:hAnsi="Times New Roman" w:cs="Times New Roman"/>
          <w:szCs w:val="28"/>
        </w:rPr>
        <w:t xml:space="preserve"> that</w:t>
      </w:r>
      <w:r w:rsidR="001E26BD" w:rsidRPr="0093312E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there is </w:t>
      </w:r>
      <w:r w:rsidR="0033356F" w:rsidRPr="0093312E">
        <w:rPr>
          <w:rFonts w:ascii="Times New Roman" w:hAnsi="Times New Roman" w:cs="Times New Roman"/>
          <w:szCs w:val="28"/>
        </w:rPr>
        <w:t xml:space="preserve">an imminent </w:t>
      </w:r>
      <w:r>
        <w:rPr>
          <w:rFonts w:ascii="Times New Roman" w:hAnsi="Times New Roman" w:cs="Times New Roman"/>
          <w:szCs w:val="28"/>
        </w:rPr>
        <w:t xml:space="preserve">threat of, </w:t>
      </w:r>
      <w:r w:rsidR="0033356F" w:rsidRPr="0093312E">
        <w:rPr>
          <w:rFonts w:ascii="Times New Roman" w:hAnsi="Times New Roman" w:cs="Times New Roman"/>
          <w:szCs w:val="28"/>
        </w:rPr>
        <w:t>or existing condition</w:t>
      </w:r>
      <w:r>
        <w:rPr>
          <w:rFonts w:ascii="Times New Roman" w:hAnsi="Times New Roman" w:cs="Times New Roman"/>
          <w:szCs w:val="28"/>
        </w:rPr>
        <w:t>s have caused</w:t>
      </w:r>
      <w:r w:rsidR="0033356F" w:rsidRPr="0093312E">
        <w:rPr>
          <w:rFonts w:ascii="Times New Roman" w:hAnsi="Times New Roman" w:cs="Times New Roman"/>
          <w:szCs w:val="28"/>
        </w:rPr>
        <w:t xml:space="preserve"> or will cause</w:t>
      </w:r>
      <w:r>
        <w:rPr>
          <w:rFonts w:ascii="Times New Roman" w:hAnsi="Times New Roman" w:cs="Times New Roman"/>
          <w:szCs w:val="28"/>
        </w:rPr>
        <w:t>,</w:t>
      </w:r>
      <w:r w:rsidRPr="00BC40D4">
        <w:rPr>
          <w:rFonts w:ascii="Times New Roman" w:hAnsi="Times New Roman" w:cs="Times New Roman"/>
          <w:szCs w:val="28"/>
        </w:rPr>
        <w:t xml:space="preserve"> widespread or severe damage, injury, or loss of life or property</w:t>
      </w:r>
      <w:r>
        <w:rPr>
          <w:rFonts w:ascii="Times New Roman" w:hAnsi="Times New Roman" w:cs="Times New Roman"/>
          <w:szCs w:val="28"/>
        </w:rPr>
        <w:t>, and</w:t>
      </w:r>
      <w:r w:rsidR="0033356F" w:rsidRPr="0093312E">
        <w:rPr>
          <w:rFonts w:ascii="Times New Roman" w:hAnsi="Times New Roman" w:cs="Times New Roman"/>
          <w:szCs w:val="28"/>
        </w:rPr>
        <w:t xml:space="preserve"> public safety authorities</w:t>
      </w:r>
      <w:r>
        <w:rPr>
          <w:rFonts w:ascii="Times New Roman" w:hAnsi="Times New Roman" w:cs="Times New Roman"/>
          <w:szCs w:val="28"/>
        </w:rPr>
        <w:t xml:space="preserve"> will be </w:t>
      </w:r>
      <w:r w:rsidR="0033356F" w:rsidRPr="0093312E">
        <w:rPr>
          <w:rFonts w:ascii="Times New Roman" w:hAnsi="Times New Roman" w:cs="Times New Roman"/>
          <w:szCs w:val="28"/>
        </w:rPr>
        <w:t>unable to maintain public order or afford adequate protect</w:t>
      </w:r>
      <w:r w:rsidR="00AB0AEF" w:rsidRPr="0093312E">
        <w:rPr>
          <w:rFonts w:ascii="Times New Roman" w:hAnsi="Times New Roman" w:cs="Times New Roman"/>
          <w:szCs w:val="28"/>
        </w:rPr>
        <w:t xml:space="preserve">ion for lives or </w:t>
      </w:r>
      <w:r>
        <w:rPr>
          <w:rFonts w:ascii="Times New Roman" w:hAnsi="Times New Roman" w:cs="Times New Roman"/>
          <w:szCs w:val="28"/>
        </w:rPr>
        <w:t>property; and</w:t>
      </w:r>
    </w:p>
    <w:p w14:paraId="4A562066" w14:textId="6525D001" w:rsidR="00D61ECE" w:rsidRDefault="00D61ECE" w:rsidP="00BC40D4">
      <w:pPr>
        <w:ind w:firstLine="720"/>
        <w:rPr>
          <w:rFonts w:ascii="Times New Roman" w:hAnsi="Times New Roman" w:cs="Times New Roman"/>
          <w:szCs w:val="28"/>
        </w:rPr>
      </w:pPr>
    </w:p>
    <w:p w14:paraId="76A9A63A" w14:textId="2ECD22F7" w:rsidR="00D61ECE" w:rsidRDefault="00D61ECE" w:rsidP="00BC40D4">
      <w:pPr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WHEREAS, </w:t>
      </w:r>
      <w:r>
        <w:rPr>
          <w:rFonts w:ascii="Times New Roman" w:hAnsi="Times New Roman" w:cs="Times New Roman"/>
          <w:szCs w:val="28"/>
        </w:rPr>
        <w:t>the County of (</w:t>
      </w:r>
      <w:r>
        <w:rPr>
          <w:rFonts w:ascii="Times New Roman" w:hAnsi="Times New Roman" w:cs="Times New Roman"/>
          <w:i/>
          <w:szCs w:val="28"/>
        </w:rPr>
        <w:t xml:space="preserve">name of county in which the municipality is located) </w:t>
      </w:r>
      <w:r>
        <w:rPr>
          <w:rFonts w:ascii="Times New Roman" w:hAnsi="Times New Roman" w:cs="Times New Roman"/>
          <w:szCs w:val="28"/>
        </w:rPr>
        <w:t>has declared a state of emergency; and</w:t>
      </w:r>
    </w:p>
    <w:p w14:paraId="0EC32763" w14:textId="6FCAC9A5" w:rsidR="00D61ECE" w:rsidRDefault="00D61ECE" w:rsidP="00BC40D4">
      <w:pPr>
        <w:ind w:firstLine="720"/>
        <w:rPr>
          <w:rFonts w:ascii="Times New Roman" w:hAnsi="Times New Roman" w:cs="Times New Roman"/>
          <w:szCs w:val="28"/>
        </w:rPr>
      </w:pPr>
    </w:p>
    <w:p w14:paraId="51A6A01F" w14:textId="60BA09FD" w:rsidR="00D61ECE" w:rsidRPr="00D61ECE" w:rsidRDefault="00D61ECE" w:rsidP="00BC40D4">
      <w:pPr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WHEREAS</w:t>
      </w:r>
      <w:r>
        <w:rPr>
          <w:rFonts w:ascii="Times New Roman" w:hAnsi="Times New Roman" w:cs="Times New Roman"/>
          <w:szCs w:val="28"/>
        </w:rPr>
        <w:t xml:space="preserve">, the </w:t>
      </w:r>
      <w:r>
        <w:rPr>
          <w:rFonts w:ascii="Times New Roman" w:hAnsi="Times New Roman" w:cs="Times New Roman"/>
          <w:i/>
          <w:szCs w:val="28"/>
        </w:rPr>
        <w:t xml:space="preserve">(name of municipality) </w:t>
      </w:r>
      <w:r>
        <w:rPr>
          <w:rFonts w:ascii="Times New Roman" w:hAnsi="Times New Roman" w:cs="Times New Roman"/>
          <w:szCs w:val="28"/>
        </w:rPr>
        <w:t>is located within the County.</w:t>
      </w:r>
    </w:p>
    <w:p w14:paraId="2BE8E2D6" w14:textId="77777777" w:rsidR="00BC40D4" w:rsidRDefault="00BC40D4" w:rsidP="00BC40D4">
      <w:pPr>
        <w:ind w:firstLine="720"/>
        <w:rPr>
          <w:rFonts w:ascii="Times New Roman" w:hAnsi="Times New Roman" w:cs="Times New Roman"/>
          <w:szCs w:val="28"/>
        </w:rPr>
      </w:pPr>
    </w:p>
    <w:p w14:paraId="38C70F1E" w14:textId="5C93FA76" w:rsidR="004F0BC9" w:rsidRPr="0093312E" w:rsidRDefault="004F0BC9" w:rsidP="00AB0AEF">
      <w:pPr>
        <w:ind w:firstLine="720"/>
        <w:rPr>
          <w:rFonts w:ascii="Times New Roman" w:hAnsi="Times New Roman" w:cs="Times New Roman"/>
          <w:szCs w:val="28"/>
        </w:rPr>
      </w:pPr>
      <w:r w:rsidRPr="0093312E">
        <w:rPr>
          <w:rFonts w:ascii="Times New Roman" w:hAnsi="Times New Roman" w:cs="Times New Roman"/>
          <w:b/>
          <w:szCs w:val="28"/>
        </w:rPr>
        <w:t>NOW, THEREFORE</w:t>
      </w:r>
      <w:r w:rsidRPr="0093312E">
        <w:rPr>
          <w:rFonts w:ascii="Times New Roman" w:hAnsi="Times New Roman" w:cs="Times New Roman"/>
          <w:szCs w:val="28"/>
        </w:rPr>
        <w:t>, pursuant to the authority vested in me as</w:t>
      </w:r>
      <w:r w:rsidR="001D4C64" w:rsidRPr="0093312E">
        <w:rPr>
          <w:rFonts w:ascii="Times New Roman" w:hAnsi="Times New Roman" w:cs="Times New Roman"/>
          <w:szCs w:val="28"/>
        </w:rPr>
        <w:t xml:space="preserve"> the</w:t>
      </w:r>
      <w:r w:rsidR="009642C1">
        <w:rPr>
          <w:rFonts w:ascii="Times New Roman" w:hAnsi="Times New Roman" w:cs="Times New Roman"/>
          <w:szCs w:val="28"/>
        </w:rPr>
        <w:t xml:space="preserve"> </w:t>
      </w:r>
      <w:r w:rsidR="00E43CA7" w:rsidRPr="0093312E">
        <w:rPr>
          <w:rFonts w:ascii="Times New Roman" w:hAnsi="Times New Roman" w:cs="Times New Roman"/>
          <w:szCs w:val="28"/>
          <w:u w:val="single"/>
        </w:rPr>
        <w:t>(</w:t>
      </w:r>
      <w:r w:rsidR="00E43CA7" w:rsidRPr="009642C1">
        <w:rPr>
          <w:rFonts w:ascii="Times New Roman" w:hAnsi="Times New Roman" w:cs="Times New Roman"/>
          <w:i/>
          <w:szCs w:val="28"/>
          <w:u w:val="single"/>
        </w:rPr>
        <w:t>Mayor</w:t>
      </w:r>
      <w:r w:rsidR="00D61ECE">
        <w:rPr>
          <w:rFonts w:ascii="Times New Roman" w:hAnsi="Times New Roman" w:cs="Times New Roman"/>
          <w:i/>
          <w:szCs w:val="28"/>
          <w:u w:val="single"/>
        </w:rPr>
        <w:t>)</w:t>
      </w:r>
      <w:r w:rsidR="00D61ECE" w:rsidRPr="00D61ECE">
        <w:rPr>
          <w:rFonts w:ascii="Times New Roman" w:hAnsi="Times New Roman" w:cs="Times New Roman"/>
          <w:i/>
          <w:szCs w:val="28"/>
        </w:rPr>
        <w:t xml:space="preserve"> </w:t>
      </w:r>
      <w:r w:rsidR="001D4C64" w:rsidRPr="0093312E">
        <w:rPr>
          <w:rFonts w:ascii="Times New Roman" w:hAnsi="Times New Roman" w:cs="Times New Roman"/>
          <w:szCs w:val="28"/>
        </w:rPr>
        <w:t>of</w:t>
      </w:r>
      <w:r w:rsidR="001D4C64" w:rsidRPr="0093312E">
        <w:rPr>
          <w:rFonts w:ascii="Times New Roman" w:hAnsi="Times New Roman" w:cs="Times New Roman"/>
          <w:szCs w:val="28"/>
          <w:u w:val="single"/>
        </w:rPr>
        <w:t xml:space="preserve"> (</w:t>
      </w:r>
      <w:r w:rsidR="001D4C64" w:rsidRPr="009642C1">
        <w:rPr>
          <w:rFonts w:ascii="Times New Roman" w:hAnsi="Times New Roman" w:cs="Times New Roman"/>
          <w:i/>
          <w:szCs w:val="28"/>
          <w:u w:val="single"/>
        </w:rPr>
        <w:t xml:space="preserve">name of </w:t>
      </w:r>
      <w:r w:rsidR="00D61ECE">
        <w:rPr>
          <w:rFonts w:ascii="Times New Roman" w:hAnsi="Times New Roman" w:cs="Times New Roman"/>
          <w:i/>
          <w:szCs w:val="28"/>
          <w:u w:val="single"/>
        </w:rPr>
        <w:t>municipality</w:t>
      </w:r>
      <w:r w:rsidR="001D4C64" w:rsidRPr="0093312E">
        <w:rPr>
          <w:rFonts w:ascii="Times New Roman" w:hAnsi="Times New Roman" w:cs="Times New Roman"/>
          <w:szCs w:val="28"/>
          <w:u w:val="single"/>
        </w:rPr>
        <w:t>)</w:t>
      </w:r>
      <w:r w:rsidR="00093966" w:rsidRPr="0093312E">
        <w:rPr>
          <w:rFonts w:ascii="Times New Roman" w:hAnsi="Times New Roman" w:cs="Times New Roman"/>
          <w:szCs w:val="28"/>
        </w:rPr>
        <w:t xml:space="preserve"> </w:t>
      </w:r>
      <w:r w:rsidR="009642C1">
        <w:rPr>
          <w:rFonts w:ascii="Times New Roman" w:hAnsi="Times New Roman" w:cs="Times New Roman"/>
          <w:szCs w:val="28"/>
        </w:rPr>
        <w:t xml:space="preserve">under </w:t>
      </w:r>
      <w:r w:rsidR="002A713A">
        <w:rPr>
          <w:rFonts w:ascii="Times New Roman" w:hAnsi="Times New Roman" w:cs="Times New Roman"/>
          <w:szCs w:val="28"/>
        </w:rPr>
        <w:t xml:space="preserve">Article 1A of </w:t>
      </w:r>
      <w:r w:rsidR="0000534C">
        <w:rPr>
          <w:rFonts w:ascii="Times New Roman" w:hAnsi="Times New Roman" w:cs="Times New Roman"/>
          <w:szCs w:val="28"/>
        </w:rPr>
        <w:t xml:space="preserve">Chapter 166A of the North Carolina General Statutes and </w:t>
      </w:r>
      <w:r w:rsidR="009642C1">
        <w:rPr>
          <w:rFonts w:ascii="Times New Roman" w:hAnsi="Times New Roman" w:cs="Times New Roman"/>
          <w:szCs w:val="28"/>
        </w:rPr>
        <w:t>Chapter (</w:t>
      </w:r>
      <w:r w:rsidR="009642C1" w:rsidRPr="009642C1">
        <w:rPr>
          <w:rFonts w:ascii="Times New Roman" w:hAnsi="Times New Roman" w:cs="Times New Roman"/>
          <w:i/>
          <w:szCs w:val="28"/>
          <w:u w:val="single"/>
        </w:rPr>
        <w:t>chapter number</w:t>
      </w:r>
      <w:r w:rsidR="0000534C">
        <w:rPr>
          <w:rFonts w:ascii="Times New Roman" w:hAnsi="Times New Roman" w:cs="Times New Roman"/>
          <w:i/>
          <w:szCs w:val="28"/>
          <w:u w:val="single"/>
        </w:rPr>
        <w:t>/title of local emergency ordinance</w:t>
      </w:r>
      <w:r w:rsidR="009642C1">
        <w:rPr>
          <w:rFonts w:ascii="Times New Roman" w:hAnsi="Times New Roman" w:cs="Times New Roman"/>
          <w:szCs w:val="28"/>
        </w:rPr>
        <w:t xml:space="preserve">) of the </w:t>
      </w:r>
      <w:r w:rsidR="001D4C64" w:rsidRPr="0093312E">
        <w:rPr>
          <w:rFonts w:ascii="Times New Roman" w:hAnsi="Times New Roman" w:cs="Times New Roman"/>
          <w:szCs w:val="28"/>
          <w:u w:val="single"/>
        </w:rPr>
        <w:t>(</w:t>
      </w:r>
      <w:r w:rsidR="001D4C64" w:rsidRPr="009642C1">
        <w:rPr>
          <w:rFonts w:ascii="Times New Roman" w:hAnsi="Times New Roman" w:cs="Times New Roman"/>
          <w:i/>
          <w:szCs w:val="28"/>
          <w:u w:val="single"/>
        </w:rPr>
        <w:t xml:space="preserve">name of </w:t>
      </w:r>
      <w:r w:rsidR="00D61ECE">
        <w:rPr>
          <w:rFonts w:ascii="Times New Roman" w:hAnsi="Times New Roman" w:cs="Times New Roman"/>
          <w:i/>
          <w:szCs w:val="28"/>
          <w:u w:val="single"/>
        </w:rPr>
        <w:t>municipality</w:t>
      </w:r>
      <w:r w:rsidR="0049386E" w:rsidRPr="009642C1">
        <w:rPr>
          <w:rFonts w:ascii="Times New Roman" w:hAnsi="Times New Roman" w:cs="Times New Roman"/>
          <w:szCs w:val="28"/>
        </w:rPr>
        <w:t>)</w:t>
      </w:r>
      <w:r w:rsidR="009642C1" w:rsidRPr="009642C1">
        <w:rPr>
          <w:rFonts w:ascii="Times New Roman" w:hAnsi="Times New Roman" w:cs="Times New Roman"/>
          <w:szCs w:val="28"/>
        </w:rPr>
        <w:t xml:space="preserve"> Code of Ordinances</w:t>
      </w:r>
      <w:r w:rsidRPr="0093312E">
        <w:rPr>
          <w:rFonts w:ascii="Times New Roman" w:hAnsi="Times New Roman" w:cs="Times New Roman"/>
          <w:szCs w:val="28"/>
        </w:rPr>
        <w:t>:</w:t>
      </w:r>
    </w:p>
    <w:p w14:paraId="479BC718" w14:textId="77777777" w:rsidR="00213D3D" w:rsidRPr="0093312E" w:rsidRDefault="00213D3D" w:rsidP="004F0BC9">
      <w:pPr>
        <w:rPr>
          <w:rFonts w:ascii="Times New Roman" w:hAnsi="Times New Roman" w:cs="Times New Roman"/>
          <w:szCs w:val="28"/>
        </w:rPr>
      </w:pPr>
    </w:p>
    <w:p w14:paraId="3E31B9BD" w14:textId="440BA06B" w:rsidR="004F0BC9" w:rsidRDefault="004F0BC9" w:rsidP="000123D4">
      <w:pPr>
        <w:ind w:firstLine="720"/>
        <w:rPr>
          <w:rFonts w:ascii="Times New Roman" w:hAnsi="Times New Roman" w:cs="Times New Roman"/>
          <w:szCs w:val="28"/>
        </w:rPr>
      </w:pPr>
      <w:r w:rsidRPr="000123D4">
        <w:rPr>
          <w:rFonts w:ascii="Times New Roman" w:hAnsi="Times New Roman" w:cs="Times New Roman"/>
          <w:b/>
          <w:szCs w:val="28"/>
        </w:rPr>
        <w:t>Section 1.</w:t>
      </w:r>
      <w:r w:rsidR="000123D4">
        <w:rPr>
          <w:rFonts w:ascii="Times New Roman" w:hAnsi="Times New Roman" w:cs="Times New Roman"/>
          <w:szCs w:val="28"/>
        </w:rPr>
        <w:t xml:space="preserve"> </w:t>
      </w:r>
      <w:r w:rsidR="00D61ECE">
        <w:rPr>
          <w:rFonts w:ascii="Times New Roman" w:hAnsi="Times New Roman" w:cs="Times New Roman"/>
          <w:szCs w:val="28"/>
        </w:rPr>
        <w:t>Pursuant to N.C.G.S. 166A-19.22(b)(2), the state of emergency declaration issued by (</w:t>
      </w:r>
      <w:r w:rsidR="00D61ECE">
        <w:rPr>
          <w:rFonts w:ascii="Times New Roman" w:hAnsi="Times New Roman" w:cs="Times New Roman"/>
          <w:i/>
          <w:szCs w:val="28"/>
        </w:rPr>
        <w:t xml:space="preserve">name of county that municipality is in) </w:t>
      </w:r>
      <w:r w:rsidR="00D61ECE">
        <w:rPr>
          <w:rFonts w:ascii="Times New Roman" w:hAnsi="Times New Roman" w:cs="Times New Roman"/>
          <w:szCs w:val="28"/>
        </w:rPr>
        <w:t xml:space="preserve">shall apply within the corporate limits of the </w:t>
      </w:r>
      <w:r w:rsidR="0049386E" w:rsidRPr="0093312E">
        <w:rPr>
          <w:rFonts w:ascii="Times New Roman" w:hAnsi="Times New Roman" w:cs="Times New Roman"/>
          <w:szCs w:val="28"/>
          <w:u w:val="single"/>
        </w:rPr>
        <w:t>(</w:t>
      </w:r>
      <w:r w:rsidR="0049386E" w:rsidRPr="009642C1">
        <w:rPr>
          <w:rFonts w:ascii="Times New Roman" w:hAnsi="Times New Roman" w:cs="Times New Roman"/>
          <w:i/>
          <w:szCs w:val="28"/>
          <w:u w:val="single"/>
        </w:rPr>
        <w:t xml:space="preserve">name of </w:t>
      </w:r>
      <w:r w:rsidR="00D61ECE">
        <w:rPr>
          <w:rFonts w:ascii="Times New Roman" w:hAnsi="Times New Roman" w:cs="Times New Roman"/>
          <w:i/>
          <w:szCs w:val="28"/>
          <w:u w:val="single"/>
        </w:rPr>
        <w:t>municipality</w:t>
      </w:r>
      <w:r w:rsidR="0049386E" w:rsidRPr="0093312E">
        <w:rPr>
          <w:rFonts w:ascii="Times New Roman" w:hAnsi="Times New Roman" w:cs="Times New Roman"/>
          <w:szCs w:val="28"/>
          <w:u w:val="single"/>
        </w:rPr>
        <w:t>)</w:t>
      </w:r>
      <w:r w:rsidR="009642C1" w:rsidRPr="000123D4">
        <w:rPr>
          <w:rFonts w:ascii="Times New Roman" w:hAnsi="Times New Roman" w:cs="Times New Roman"/>
          <w:szCs w:val="28"/>
        </w:rPr>
        <w:t>.</w:t>
      </w:r>
    </w:p>
    <w:p w14:paraId="0201F6CF" w14:textId="77777777" w:rsidR="002A713A" w:rsidRDefault="002A713A" w:rsidP="000123D4">
      <w:pPr>
        <w:ind w:firstLine="720"/>
        <w:rPr>
          <w:rFonts w:ascii="Times New Roman" w:hAnsi="Times New Roman" w:cs="Times New Roman"/>
          <w:szCs w:val="28"/>
        </w:rPr>
      </w:pPr>
    </w:p>
    <w:p w14:paraId="2066079E" w14:textId="56313530" w:rsidR="002A713A" w:rsidRDefault="002A713A" w:rsidP="000123D4">
      <w:pPr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Section 2.  </w:t>
      </w:r>
      <w:r w:rsidR="00D61ECE">
        <w:rPr>
          <w:rFonts w:ascii="Times New Roman" w:hAnsi="Times New Roman" w:cs="Times New Roman"/>
          <w:szCs w:val="28"/>
        </w:rPr>
        <w:t xml:space="preserve">Emergency restrictions and prohibitions imposed pursuant to the County’s state of emergency declaration shall apply with the </w:t>
      </w:r>
      <w:r w:rsidR="00D61ECE">
        <w:rPr>
          <w:rFonts w:ascii="Times New Roman" w:hAnsi="Times New Roman" w:cs="Times New Roman"/>
          <w:i/>
          <w:szCs w:val="28"/>
        </w:rPr>
        <w:t>(name of municipality</w:t>
      </w:r>
      <w:r w:rsidR="00D61ECE">
        <w:rPr>
          <w:rFonts w:ascii="Times New Roman" w:hAnsi="Times New Roman" w:cs="Times New Roman"/>
          <w:szCs w:val="28"/>
        </w:rPr>
        <w:t xml:space="preserve">) unless otherwise declared by an authorized municipal official on behalf of the </w:t>
      </w:r>
      <w:r w:rsidR="00D61ECE">
        <w:rPr>
          <w:rFonts w:ascii="Times New Roman" w:hAnsi="Times New Roman" w:cs="Times New Roman"/>
          <w:i/>
          <w:szCs w:val="28"/>
        </w:rPr>
        <w:t>(name of municipality</w:t>
      </w:r>
      <w:r w:rsidR="00D61ECE">
        <w:rPr>
          <w:rFonts w:ascii="Times New Roman" w:hAnsi="Times New Roman" w:cs="Times New Roman"/>
          <w:szCs w:val="28"/>
        </w:rPr>
        <w:t>).</w:t>
      </w:r>
    </w:p>
    <w:p w14:paraId="38D24E00" w14:textId="77072E7D" w:rsidR="004D427F" w:rsidRDefault="004D427F" w:rsidP="000123D4">
      <w:pPr>
        <w:ind w:firstLine="720"/>
        <w:rPr>
          <w:rFonts w:ascii="Times New Roman" w:hAnsi="Times New Roman" w:cs="Times New Roman"/>
          <w:szCs w:val="28"/>
          <w:u w:val="single"/>
        </w:rPr>
      </w:pPr>
    </w:p>
    <w:p w14:paraId="698F5F1A" w14:textId="69EAD624" w:rsidR="004D427F" w:rsidRPr="004D427F" w:rsidRDefault="004D427F" w:rsidP="000123D4">
      <w:pPr>
        <w:ind w:firstLine="720"/>
        <w:rPr>
          <w:rFonts w:ascii="Times New Roman" w:hAnsi="Times New Roman" w:cs="Times New Roman"/>
          <w:szCs w:val="28"/>
        </w:rPr>
      </w:pPr>
      <w:r w:rsidRPr="004D427F">
        <w:rPr>
          <w:rFonts w:ascii="Times New Roman" w:hAnsi="Times New Roman" w:cs="Times New Roman"/>
          <w:b/>
          <w:szCs w:val="28"/>
        </w:rPr>
        <w:t xml:space="preserve">Section 3.  </w:t>
      </w:r>
      <w:r>
        <w:rPr>
          <w:rFonts w:ascii="Times New Roman" w:hAnsi="Times New Roman" w:cs="Times New Roman"/>
          <w:szCs w:val="28"/>
        </w:rPr>
        <w:t xml:space="preserve">The application of the County’s state of emergency declaration within the corporate limits of the </w:t>
      </w:r>
      <w:r>
        <w:rPr>
          <w:rFonts w:ascii="Times New Roman" w:hAnsi="Times New Roman" w:cs="Times New Roman"/>
          <w:i/>
          <w:szCs w:val="28"/>
        </w:rPr>
        <w:t>(name of municipality)</w:t>
      </w:r>
      <w:r>
        <w:rPr>
          <w:rFonts w:ascii="Times New Roman" w:hAnsi="Times New Roman" w:cs="Times New Roman"/>
          <w:szCs w:val="28"/>
        </w:rPr>
        <w:t xml:space="preserve"> shall remain in effect until further notice.</w:t>
      </w:r>
    </w:p>
    <w:p w14:paraId="61126CF9" w14:textId="77777777" w:rsidR="009642C1" w:rsidRDefault="009642C1" w:rsidP="004F0BC9">
      <w:pPr>
        <w:rPr>
          <w:rFonts w:ascii="Times New Roman" w:hAnsi="Times New Roman" w:cs="Times New Roman"/>
          <w:szCs w:val="28"/>
          <w:u w:val="single"/>
        </w:rPr>
      </w:pPr>
    </w:p>
    <w:p w14:paraId="07E747EF" w14:textId="77777777" w:rsidR="0018171F" w:rsidRPr="0093312E" w:rsidRDefault="0018171F" w:rsidP="0073072D">
      <w:pPr>
        <w:rPr>
          <w:rFonts w:ascii="Times New Roman" w:hAnsi="Times New Roman" w:cs="Times New Roman"/>
          <w:color w:val="272D2B"/>
          <w:szCs w:val="28"/>
        </w:rPr>
      </w:pPr>
    </w:p>
    <w:p w14:paraId="4EBF458F" w14:textId="293C90AF" w:rsidR="0018171F" w:rsidRPr="0093312E" w:rsidRDefault="0000534C" w:rsidP="000123D4">
      <w:pPr>
        <w:ind w:left="3600"/>
        <w:rPr>
          <w:rFonts w:ascii="Times New Roman" w:hAnsi="Times New Roman" w:cs="Times New Roman"/>
          <w:color w:val="272D2B"/>
          <w:szCs w:val="28"/>
          <w:u w:val="single"/>
        </w:rPr>
      </w:pPr>
      <w:r w:rsidRPr="0000534C">
        <w:rPr>
          <w:rFonts w:ascii="Times New Roman" w:hAnsi="Times New Roman" w:cs="Times New Roman"/>
          <w:b/>
          <w:color w:val="272D2B"/>
          <w:szCs w:val="28"/>
        </w:rPr>
        <w:t>DECLARED</w:t>
      </w:r>
      <w:r w:rsidR="0018171F" w:rsidRPr="0000534C">
        <w:rPr>
          <w:rFonts w:ascii="Times New Roman" w:hAnsi="Times New Roman" w:cs="Times New Roman"/>
          <w:b/>
          <w:color w:val="272D2B"/>
          <w:szCs w:val="28"/>
        </w:rPr>
        <w:t xml:space="preserve"> </w:t>
      </w:r>
      <w:r w:rsidR="0018171F" w:rsidRPr="0093312E">
        <w:rPr>
          <w:rFonts w:ascii="Times New Roman" w:hAnsi="Times New Roman" w:cs="Times New Roman"/>
          <w:color w:val="272D2B"/>
          <w:szCs w:val="28"/>
        </w:rPr>
        <w:t xml:space="preserve">this </w:t>
      </w:r>
      <w:r>
        <w:rPr>
          <w:rFonts w:ascii="Times New Roman" w:hAnsi="Times New Roman" w:cs="Times New Roman"/>
          <w:color w:val="272D2B"/>
          <w:szCs w:val="28"/>
        </w:rPr>
        <w:t xml:space="preserve">the </w:t>
      </w:r>
      <w:r w:rsidR="0093312E" w:rsidRPr="0093312E">
        <w:rPr>
          <w:rFonts w:ascii="Times New Roman" w:hAnsi="Times New Roman" w:cs="Times New Roman"/>
          <w:color w:val="272D2B"/>
          <w:szCs w:val="28"/>
          <w:u w:val="single"/>
        </w:rPr>
        <w:t>(</w:t>
      </w:r>
      <w:r w:rsidR="0093312E" w:rsidRPr="0000534C">
        <w:rPr>
          <w:rFonts w:ascii="Times New Roman" w:hAnsi="Times New Roman" w:cs="Times New Roman"/>
          <w:i/>
          <w:color w:val="272D2B"/>
          <w:szCs w:val="28"/>
          <w:u w:val="single"/>
        </w:rPr>
        <w:t>current date</w:t>
      </w:r>
      <w:r w:rsidR="0093312E" w:rsidRPr="0093312E">
        <w:rPr>
          <w:rFonts w:ascii="Times New Roman" w:hAnsi="Times New Roman" w:cs="Times New Roman"/>
          <w:color w:val="272D2B"/>
          <w:szCs w:val="28"/>
          <w:u w:val="single"/>
        </w:rPr>
        <w:t>)</w:t>
      </w:r>
      <w:r w:rsidRPr="0000534C">
        <w:rPr>
          <w:rFonts w:ascii="Times New Roman" w:hAnsi="Times New Roman" w:cs="Times New Roman"/>
          <w:color w:val="272D2B"/>
          <w:szCs w:val="28"/>
        </w:rPr>
        <w:t xml:space="preserve"> at </w:t>
      </w:r>
      <w:r>
        <w:rPr>
          <w:rFonts w:ascii="Times New Roman" w:hAnsi="Times New Roman" w:cs="Times New Roman"/>
          <w:color w:val="272D2B"/>
          <w:szCs w:val="28"/>
          <w:u w:val="single"/>
        </w:rPr>
        <w:t>(</w:t>
      </w:r>
      <w:r w:rsidRPr="000123D4">
        <w:rPr>
          <w:rFonts w:ascii="Times New Roman" w:hAnsi="Times New Roman" w:cs="Times New Roman"/>
          <w:i/>
          <w:color w:val="272D2B"/>
          <w:szCs w:val="28"/>
          <w:u w:val="single"/>
        </w:rPr>
        <w:t>time</w:t>
      </w:r>
      <w:r>
        <w:rPr>
          <w:rFonts w:ascii="Times New Roman" w:hAnsi="Times New Roman" w:cs="Times New Roman"/>
          <w:color w:val="272D2B"/>
          <w:szCs w:val="28"/>
          <w:u w:val="single"/>
        </w:rPr>
        <w:t>)</w:t>
      </w:r>
      <w:r w:rsidR="0093312E" w:rsidRPr="000123D4">
        <w:rPr>
          <w:rFonts w:ascii="Times New Roman" w:hAnsi="Times New Roman" w:cs="Times New Roman"/>
          <w:color w:val="272D2B"/>
          <w:szCs w:val="28"/>
        </w:rPr>
        <w:t>.</w:t>
      </w:r>
    </w:p>
    <w:p w14:paraId="1ADC5F76" w14:textId="77777777" w:rsidR="00BF1CE4" w:rsidRPr="0093312E" w:rsidRDefault="00BF1CE4" w:rsidP="00BF1CE4">
      <w:pPr>
        <w:rPr>
          <w:rFonts w:ascii="Times New Roman" w:hAnsi="Times New Roman" w:cs="Times New Roman"/>
          <w:color w:val="272D2B"/>
          <w:szCs w:val="28"/>
          <w:u w:val="single"/>
        </w:rPr>
      </w:pPr>
    </w:p>
    <w:p w14:paraId="1346E38C" w14:textId="77777777" w:rsidR="00BF1CE4" w:rsidRPr="0093312E" w:rsidRDefault="00BF1CE4" w:rsidP="00BF1CE4">
      <w:pPr>
        <w:rPr>
          <w:rFonts w:ascii="Times New Roman" w:hAnsi="Times New Roman" w:cs="Times New Roman"/>
          <w:color w:val="272D2B"/>
          <w:szCs w:val="28"/>
          <w:u w:val="single"/>
        </w:rPr>
      </w:pPr>
    </w:p>
    <w:p w14:paraId="219435BF" w14:textId="77777777" w:rsidR="00BF1CE4" w:rsidRDefault="00BF1CE4" w:rsidP="00BF1CE4">
      <w:pPr>
        <w:rPr>
          <w:rFonts w:ascii="Times New Roman" w:hAnsi="Times New Roman" w:cs="Times New Roman"/>
          <w:szCs w:val="28"/>
          <w:u w:val="single"/>
        </w:rPr>
      </w:pPr>
    </w:p>
    <w:p w14:paraId="598C9085" w14:textId="77777777" w:rsidR="00B477F9" w:rsidRDefault="00B477F9" w:rsidP="00BF1CE4">
      <w:pPr>
        <w:rPr>
          <w:rFonts w:ascii="Times New Roman" w:hAnsi="Times New Roman" w:cs="Times New Roman"/>
          <w:szCs w:val="28"/>
          <w:u w:val="single"/>
        </w:rPr>
      </w:pPr>
    </w:p>
    <w:p w14:paraId="00913588" w14:textId="77777777" w:rsidR="00B477F9" w:rsidRDefault="00B477F9" w:rsidP="00BF1CE4">
      <w:pPr>
        <w:rPr>
          <w:rFonts w:ascii="Times New Roman" w:hAnsi="Times New Roman" w:cs="Times New Roman"/>
          <w:szCs w:val="28"/>
          <w:u w:val="single"/>
        </w:rPr>
      </w:pPr>
    </w:p>
    <w:p w14:paraId="5DBF5582" w14:textId="77777777" w:rsidR="00B477F9" w:rsidRPr="0093312E" w:rsidRDefault="00B477F9" w:rsidP="00BF1CE4">
      <w:pPr>
        <w:rPr>
          <w:rFonts w:ascii="Times New Roman" w:hAnsi="Times New Roman" w:cs="Times New Roman"/>
          <w:szCs w:val="28"/>
          <w:u w:val="single"/>
        </w:rPr>
      </w:pPr>
    </w:p>
    <w:p w14:paraId="4DDEA997" w14:textId="7A6669D9" w:rsidR="00BF1CE4" w:rsidRPr="0093312E" w:rsidRDefault="00BF1CE4" w:rsidP="000123D4">
      <w:pPr>
        <w:ind w:left="2880" w:firstLine="720"/>
        <w:rPr>
          <w:szCs w:val="28"/>
        </w:rPr>
      </w:pPr>
      <w:r w:rsidRPr="0093312E">
        <w:rPr>
          <w:rFonts w:ascii="Times New Roman" w:hAnsi="Times New Roman" w:cs="Times New Roman"/>
          <w:szCs w:val="28"/>
          <w:u w:val="single"/>
        </w:rPr>
        <w:t>_________________________________________</w:t>
      </w:r>
      <w:r w:rsidR="000123D4">
        <w:rPr>
          <w:rFonts w:ascii="Times New Roman" w:hAnsi="Times New Roman" w:cs="Times New Roman"/>
          <w:szCs w:val="28"/>
          <w:u w:val="single"/>
        </w:rPr>
        <w:t>__</w:t>
      </w:r>
    </w:p>
    <w:p w14:paraId="5B67C2AF" w14:textId="2D0FC19B" w:rsidR="00BF1CE4" w:rsidRPr="0093312E" w:rsidRDefault="00BF1CE4" w:rsidP="00D61ECE">
      <w:pPr>
        <w:ind w:left="2160" w:firstLine="720"/>
        <w:jc w:val="center"/>
        <w:rPr>
          <w:rFonts w:ascii="Times New Roman" w:hAnsi="Times New Roman" w:cs="Times New Roman"/>
          <w:szCs w:val="28"/>
          <w:u w:val="single"/>
        </w:rPr>
      </w:pPr>
      <w:r w:rsidRPr="0093312E">
        <w:rPr>
          <w:rFonts w:ascii="Times New Roman" w:hAnsi="Times New Roman" w:cs="Times New Roman"/>
          <w:szCs w:val="28"/>
          <w:u w:val="single"/>
        </w:rPr>
        <w:t>(Mayor</w:t>
      </w:r>
      <w:r w:rsidR="00D61ECE">
        <w:rPr>
          <w:rFonts w:ascii="Times New Roman" w:hAnsi="Times New Roman" w:cs="Times New Roman"/>
          <w:szCs w:val="28"/>
          <w:u w:val="single"/>
        </w:rPr>
        <w:t>)</w:t>
      </w:r>
    </w:p>
    <w:p w14:paraId="36A4A1CB" w14:textId="77777777" w:rsidR="00BF1CE4" w:rsidRPr="0093312E" w:rsidRDefault="0093312E" w:rsidP="00BF1CE4">
      <w:pPr>
        <w:rPr>
          <w:rFonts w:ascii="Times New Roman" w:hAnsi="Times New Roman" w:cs="Times New Roman"/>
          <w:szCs w:val="28"/>
        </w:rPr>
      </w:pPr>
      <w:r w:rsidRPr="0093312E">
        <w:rPr>
          <w:rFonts w:ascii="Times New Roman" w:hAnsi="Times New Roman" w:cs="Times New Roman"/>
          <w:b/>
          <w:szCs w:val="28"/>
        </w:rPr>
        <w:t>ATTEST</w:t>
      </w:r>
      <w:r w:rsidR="00BF1CE4" w:rsidRPr="0093312E">
        <w:rPr>
          <w:rFonts w:ascii="Times New Roman" w:hAnsi="Times New Roman" w:cs="Times New Roman"/>
          <w:szCs w:val="28"/>
        </w:rPr>
        <w:t>:</w:t>
      </w:r>
    </w:p>
    <w:p w14:paraId="64DFCA00" w14:textId="77777777" w:rsidR="0093312E" w:rsidRPr="0093312E" w:rsidRDefault="0093312E" w:rsidP="00BF1CE4">
      <w:pPr>
        <w:rPr>
          <w:rFonts w:ascii="Times New Roman" w:hAnsi="Times New Roman" w:cs="Times New Roman"/>
          <w:szCs w:val="28"/>
        </w:rPr>
      </w:pPr>
    </w:p>
    <w:p w14:paraId="7855595C" w14:textId="77777777" w:rsidR="0093312E" w:rsidRPr="0093312E" w:rsidRDefault="0093312E" w:rsidP="00BF1CE4">
      <w:pPr>
        <w:rPr>
          <w:rFonts w:ascii="Times New Roman" w:hAnsi="Times New Roman" w:cs="Times New Roman"/>
          <w:szCs w:val="28"/>
        </w:rPr>
      </w:pPr>
    </w:p>
    <w:p w14:paraId="7D5205D2" w14:textId="77777777" w:rsidR="0093312E" w:rsidRPr="0093312E" w:rsidRDefault="0093312E" w:rsidP="00BF1CE4">
      <w:pPr>
        <w:rPr>
          <w:szCs w:val="28"/>
        </w:rPr>
      </w:pPr>
      <w:r w:rsidRPr="0093312E">
        <w:rPr>
          <w:rFonts w:ascii="Times New Roman" w:hAnsi="Times New Roman" w:cs="Times New Roman"/>
          <w:szCs w:val="28"/>
        </w:rPr>
        <w:lastRenderedPageBreak/>
        <w:t>_______________________________________________</w:t>
      </w:r>
    </w:p>
    <w:p w14:paraId="4EB63C9A" w14:textId="50831BB8" w:rsidR="0093312E" w:rsidRPr="0093312E" w:rsidRDefault="0000534C" w:rsidP="00BF1CE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Clerk</w:t>
      </w:r>
    </w:p>
    <w:sectPr w:rsidR="0093312E" w:rsidRPr="0093312E" w:rsidSect="00EC0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3B"/>
    <w:rsid w:val="0000534C"/>
    <w:rsid w:val="000123D4"/>
    <w:rsid w:val="00093966"/>
    <w:rsid w:val="0018171F"/>
    <w:rsid w:val="001D4C64"/>
    <w:rsid w:val="001D5331"/>
    <w:rsid w:val="001E1292"/>
    <w:rsid w:val="001E2505"/>
    <w:rsid w:val="001E26BD"/>
    <w:rsid w:val="00213D3D"/>
    <w:rsid w:val="00244B1A"/>
    <w:rsid w:val="002A713A"/>
    <w:rsid w:val="002B5835"/>
    <w:rsid w:val="00312C15"/>
    <w:rsid w:val="0033356F"/>
    <w:rsid w:val="00383310"/>
    <w:rsid w:val="00402776"/>
    <w:rsid w:val="00422618"/>
    <w:rsid w:val="00451305"/>
    <w:rsid w:val="0049386E"/>
    <w:rsid w:val="004D427F"/>
    <w:rsid w:val="004F0BC9"/>
    <w:rsid w:val="00545EFE"/>
    <w:rsid w:val="006735D3"/>
    <w:rsid w:val="00682508"/>
    <w:rsid w:val="006E5953"/>
    <w:rsid w:val="0073072D"/>
    <w:rsid w:val="007E443B"/>
    <w:rsid w:val="0093312E"/>
    <w:rsid w:val="009642C1"/>
    <w:rsid w:val="00A8537B"/>
    <w:rsid w:val="00AB0AEF"/>
    <w:rsid w:val="00AF58DB"/>
    <w:rsid w:val="00B45150"/>
    <w:rsid w:val="00B477F9"/>
    <w:rsid w:val="00BC3532"/>
    <w:rsid w:val="00BC3D9E"/>
    <w:rsid w:val="00BC40D4"/>
    <w:rsid w:val="00BF1CE4"/>
    <w:rsid w:val="00C13105"/>
    <w:rsid w:val="00C548EC"/>
    <w:rsid w:val="00D255A6"/>
    <w:rsid w:val="00D61ECE"/>
    <w:rsid w:val="00D650AF"/>
    <w:rsid w:val="00D96EA1"/>
    <w:rsid w:val="00E43CA7"/>
    <w:rsid w:val="00EA364E"/>
    <w:rsid w:val="00EC0991"/>
    <w:rsid w:val="00F12E64"/>
    <w:rsid w:val="00FB330C"/>
    <w:rsid w:val="00FD6645"/>
    <w:rsid w:val="00FE65AB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C017A"/>
  <w14:defaultImageDpi w14:val="300"/>
  <w15:docId w15:val="{E7867751-95B3-46D8-AA82-F7C11F18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45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Carolina- Chapel Hill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Goldberg</dc:creator>
  <cp:lastModifiedBy>Josh Houston</cp:lastModifiedBy>
  <cp:revision>2</cp:revision>
  <cp:lastPrinted>2012-02-23T17:58:00Z</cp:lastPrinted>
  <dcterms:created xsi:type="dcterms:W3CDTF">2018-09-13T21:49:00Z</dcterms:created>
  <dcterms:modified xsi:type="dcterms:W3CDTF">2018-09-13T21:49:00Z</dcterms:modified>
</cp:coreProperties>
</file>